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8C0AD0">
        <w:trPr>
          <w:trHeight w:hRule="exact" w:val="1528"/>
        </w:trPr>
        <w:tc>
          <w:tcPr>
            <w:tcW w:w="143" w:type="dxa"/>
          </w:tcPr>
          <w:p w:rsidR="008C0AD0" w:rsidRDefault="008C0AD0"/>
        </w:tc>
        <w:tc>
          <w:tcPr>
            <w:tcW w:w="285" w:type="dxa"/>
          </w:tcPr>
          <w:p w:rsidR="008C0AD0" w:rsidRDefault="008C0AD0"/>
        </w:tc>
        <w:tc>
          <w:tcPr>
            <w:tcW w:w="710" w:type="dxa"/>
          </w:tcPr>
          <w:p w:rsidR="008C0AD0" w:rsidRDefault="008C0AD0"/>
        </w:tc>
        <w:tc>
          <w:tcPr>
            <w:tcW w:w="1419" w:type="dxa"/>
          </w:tcPr>
          <w:p w:rsidR="008C0AD0" w:rsidRDefault="008C0AD0"/>
        </w:tc>
        <w:tc>
          <w:tcPr>
            <w:tcW w:w="1419" w:type="dxa"/>
          </w:tcPr>
          <w:p w:rsidR="008C0AD0" w:rsidRDefault="008C0AD0"/>
        </w:tc>
        <w:tc>
          <w:tcPr>
            <w:tcW w:w="710" w:type="dxa"/>
          </w:tcPr>
          <w:p w:rsidR="008C0AD0" w:rsidRDefault="008C0AD0"/>
        </w:tc>
        <w:tc>
          <w:tcPr>
            <w:tcW w:w="5543" w:type="dxa"/>
            <w:gridSpan w:val="4"/>
            <w:shd w:val="clear" w:color="000000" w:fill="FFFFFF"/>
            <w:tcMar>
              <w:left w:w="34" w:type="dxa"/>
              <w:right w:w="34" w:type="dxa"/>
            </w:tcMar>
          </w:tcPr>
          <w:p w:rsidR="008C0AD0" w:rsidRDefault="00275834">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30.08.2021 №94.</w:t>
            </w:r>
          </w:p>
        </w:tc>
      </w:tr>
      <w:tr w:rsidR="008C0AD0">
        <w:trPr>
          <w:trHeight w:hRule="exact" w:val="138"/>
        </w:trPr>
        <w:tc>
          <w:tcPr>
            <w:tcW w:w="143" w:type="dxa"/>
          </w:tcPr>
          <w:p w:rsidR="008C0AD0" w:rsidRDefault="008C0AD0"/>
        </w:tc>
        <w:tc>
          <w:tcPr>
            <w:tcW w:w="285" w:type="dxa"/>
          </w:tcPr>
          <w:p w:rsidR="008C0AD0" w:rsidRDefault="008C0AD0"/>
        </w:tc>
        <w:tc>
          <w:tcPr>
            <w:tcW w:w="710" w:type="dxa"/>
          </w:tcPr>
          <w:p w:rsidR="008C0AD0" w:rsidRDefault="008C0AD0"/>
        </w:tc>
        <w:tc>
          <w:tcPr>
            <w:tcW w:w="1419" w:type="dxa"/>
          </w:tcPr>
          <w:p w:rsidR="008C0AD0" w:rsidRDefault="008C0AD0"/>
        </w:tc>
        <w:tc>
          <w:tcPr>
            <w:tcW w:w="1419" w:type="dxa"/>
          </w:tcPr>
          <w:p w:rsidR="008C0AD0" w:rsidRDefault="008C0AD0"/>
        </w:tc>
        <w:tc>
          <w:tcPr>
            <w:tcW w:w="710" w:type="dxa"/>
          </w:tcPr>
          <w:p w:rsidR="008C0AD0" w:rsidRDefault="008C0AD0"/>
        </w:tc>
        <w:tc>
          <w:tcPr>
            <w:tcW w:w="426" w:type="dxa"/>
          </w:tcPr>
          <w:p w:rsidR="008C0AD0" w:rsidRDefault="008C0AD0"/>
        </w:tc>
        <w:tc>
          <w:tcPr>
            <w:tcW w:w="1277" w:type="dxa"/>
          </w:tcPr>
          <w:p w:rsidR="008C0AD0" w:rsidRDefault="008C0AD0"/>
        </w:tc>
        <w:tc>
          <w:tcPr>
            <w:tcW w:w="993" w:type="dxa"/>
          </w:tcPr>
          <w:p w:rsidR="008C0AD0" w:rsidRDefault="008C0AD0"/>
        </w:tc>
        <w:tc>
          <w:tcPr>
            <w:tcW w:w="2836" w:type="dxa"/>
          </w:tcPr>
          <w:p w:rsidR="008C0AD0" w:rsidRDefault="008C0AD0"/>
        </w:tc>
      </w:tr>
      <w:tr w:rsidR="008C0AD0">
        <w:trPr>
          <w:trHeight w:hRule="exact" w:val="585"/>
        </w:trPr>
        <w:tc>
          <w:tcPr>
            <w:tcW w:w="10221" w:type="dxa"/>
            <w:gridSpan w:val="10"/>
            <w:shd w:val="clear" w:color="000000" w:fill="FFFFFF"/>
            <w:tcMar>
              <w:left w:w="34" w:type="dxa"/>
              <w:right w:w="34" w:type="dxa"/>
            </w:tcMar>
          </w:tcPr>
          <w:p w:rsidR="008C0AD0" w:rsidRDefault="0027583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C0AD0" w:rsidRDefault="0027583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C0AD0">
        <w:trPr>
          <w:trHeight w:hRule="exact" w:val="314"/>
        </w:trPr>
        <w:tc>
          <w:tcPr>
            <w:tcW w:w="10221" w:type="dxa"/>
            <w:gridSpan w:val="10"/>
            <w:shd w:val="clear" w:color="000000" w:fill="FFFFFF"/>
            <w:tcMar>
              <w:left w:w="34" w:type="dxa"/>
              <w:right w:w="34" w:type="dxa"/>
            </w:tcMar>
          </w:tcPr>
          <w:p w:rsidR="008C0AD0" w:rsidRDefault="00275834">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8C0AD0">
        <w:trPr>
          <w:trHeight w:hRule="exact" w:val="211"/>
        </w:trPr>
        <w:tc>
          <w:tcPr>
            <w:tcW w:w="143" w:type="dxa"/>
          </w:tcPr>
          <w:p w:rsidR="008C0AD0" w:rsidRDefault="008C0AD0"/>
        </w:tc>
        <w:tc>
          <w:tcPr>
            <w:tcW w:w="285" w:type="dxa"/>
          </w:tcPr>
          <w:p w:rsidR="008C0AD0" w:rsidRDefault="008C0AD0"/>
        </w:tc>
        <w:tc>
          <w:tcPr>
            <w:tcW w:w="710" w:type="dxa"/>
          </w:tcPr>
          <w:p w:rsidR="008C0AD0" w:rsidRDefault="008C0AD0"/>
        </w:tc>
        <w:tc>
          <w:tcPr>
            <w:tcW w:w="1419" w:type="dxa"/>
          </w:tcPr>
          <w:p w:rsidR="008C0AD0" w:rsidRDefault="008C0AD0"/>
        </w:tc>
        <w:tc>
          <w:tcPr>
            <w:tcW w:w="1419" w:type="dxa"/>
          </w:tcPr>
          <w:p w:rsidR="008C0AD0" w:rsidRDefault="008C0AD0"/>
        </w:tc>
        <w:tc>
          <w:tcPr>
            <w:tcW w:w="710" w:type="dxa"/>
          </w:tcPr>
          <w:p w:rsidR="008C0AD0" w:rsidRDefault="008C0AD0"/>
        </w:tc>
        <w:tc>
          <w:tcPr>
            <w:tcW w:w="426" w:type="dxa"/>
          </w:tcPr>
          <w:p w:rsidR="008C0AD0" w:rsidRDefault="008C0AD0"/>
        </w:tc>
        <w:tc>
          <w:tcPr>
            <w:tcW w:w="1277" w:type="dxa"/>
          </w:tcPr>
          <w:p w:rsidR="008C0AD0" w:rsidRDefault="008C0AD0"/>
        </w:tc>
        <w:tc>
          <w:tcPr>
            <w:tcW w:w="993" w:type="dxa"/>
          </w:tcPr>
          <w:p w:rsidR="008C0AD0" w:rsidRDefault="008C0AD0"/>
        </w:tc>
        <w:tc>
          <w:tcPr>
            <w:tcW w:w="2836" w:type="dxa"/>
          </w:tcPr>
          <w:p w:rsidR="008C0AD0" w:rsidRDefault="008C0AD0"/>
        </w:tc>
      </w:tr>
      <w:tr w:rsidR="008C0AD0">
        <w:trPr>
          <w:trHeight w:hRule="exact" w:val="277"/>
        </w:trPr>
        <w:tc>
          <w:tcPr>
            <w:tcW w:w="143" w:type="dxa"/>
          </w:tcPr>
          <w:p w:rsidR="008C0AD0" w:rsidRDefault="008C0AD0"/>
        </w:tc>
        <w:tc>
          <w:tcPr>
            <w:tcW w:w="285" w:type="dxa"/>
          </w:tcPr>
          <w:p w:rsidR="008C0AD0" w:rsidRDefault="008C0AD0"/>
        </w:tc>
        <w:tc>
          <w:tcPr>
            <w:tcW w:w="710" w:type="dxa"/>
          </w:tcPr>
          <w:p w:rsidR="008C0AD0" w:rsidRDefault="008C0AD0"/>
        </w:tc>
        <w:tc>
          <w:tcPr>
            <w:tcW w:w="1419" w:type="dxa"/>
          </w:tcPr>
          <w:p w:rsidR="008C0AD0" w:rsidRDefault="008C0AD0"/>
        </w:tc>
        <w:tc>
          <w:tcPr>
            <w:tcW w:w="1419" w:type="dxa"/>
          </w:tcPr>
          <w:p w:rsidR="008C0AD0" w:rsidRDefault="008C0AD0"/>
        </w:tc>
        <w:tc>
          <w:tcPr>
            <w:tcW w:w="710" w:type="dxa"/>
          </w:tcPr>
          <w:p w:rsidR="008C0AD0" w:rsidRDefault="008C0AD0"/>
        </w:tc>
        <w:tc>
          <w:tcPr>
            <w:tcW w:w="426" w:type="dxa"/>
          </w:tcPr>
          <w:p w:rsidR="008C0AD0" w:rsidRDefault="008C0AD0"/>
        </w:tc>
        <w:tc>
          <w:tcPr>
            <w:tcW w:w="1277" w:type="dxa"/>
          </w:tcPr>
          <w:p w:rsidR="008C0AD0" w:rsidRDefault="008C0AD0"/>
        </w:tc>
        <w:tc>
          <w:tcPr>
            <w:tcW w:w="3842" w:type="dxa"/>
            <w:gridSpan w:val="2"/>
            <w:shd w:val="clear" w:color="000000" w:fill="FFFFFF"/>
            <w:tcMar>
              <w:left w:w="34" w:type="dxa"/>
              <w:right w:w="34" w:type="dxa"/>
            </w:tcMar>
          </w:tcPr>
          <w:p w:rsidR="008C0AD0" w:rsidRDefault="00275834">
            <w:pPr>
              <w:spacing w:after="0" w:line="240" w:lineRule="auto"/>
              <w:jc w:val="center"/>
              <w:rPr>
                <w:sz w:val="24"/>
                <w:szCs w:val="24"/>
              </w:rPr>
            </w:pPr>
            <w:r>
              <w:rPr>
                <w:rFonts w:ascii="Times New Roman" w:hAnsi="Times New Roman" w:cs="Times New Roman"/>
                <w:color w:val="000000"/>
                <w:sz w:val="24"/>
                <w:szCs w:val="24"/>
              </w:rPr>
              <w:t>УТВЕРЖДАЮ</w:t>
            </w:r>
          </w:p>
        </w:tc>
      </w:tr>
      <w:tr w:rsidR="008C0AD0">
        <w:trPr>
          <w:trHeight w:hRule="exact" w:val="138"/>
        </w:trPr>
        <w:tc>
          <w:tcPr>
            <w:tcW w:w="143" w:type="dxa"/>
          </w:tcPr>
          <w:p w:rsidR="008C0AD0" w:rsidRDefault="008C0AD0"/>
        </w:tc>
        <w:tc>
          <w:tcPr>
            <w:tcW w:w="285" w:type="dxa"/>
          </w:tcPr>
          <w:p w:rsidR="008C0AD0" w:rsidRDefault="008C0AD0"/>
        </w:tc>
        <w:tc>
          <w:tcPr>
            <w:tcW w:w="710" w:type="dxa"/>
          </w:tcPr>
          <w:p w:rsidR="008C0AD0" w:rsidRDefault="008C0AD0"/>
        </w:tc>
        <w:tc>
          <w:tcPr>
            <w:tcW w:w="1419" w:type="dxa"/>
          </w:tcPr>
          <w:p w:rsidR="008C0AD0" w:rsidRDefault="008C0AD0"/>
        </w:tc>
        <w:tc>
          <w:tcPr>
            <w:tcW w:w="1419" w:type="dxa"/>
          </w:tcPr>
          <w:p w:rsidR="008C0AD0" w:rsidRDefault="008C0AD0"/>
        </w:tc>
        <w:tc>
          <w:tcPr>
            <w:tcW w:w="710" w:type="dxa"/>
          </w:tcPr>
          <w:p w:rsidR="008C0AD0" w:rsidRDefault="008C0AD0"/>
        </w:tc>
        <w:tc>
          <w:tcPr>
            <w:tcW w:w="426" w:type="dxa"/>
          </w:tcPr>
          <w:p w:rsidR="008C0AD0" w:rsidRDefault="008C0AD0"/>
        </w:tc>
        <w:tc>
          <w:tcPr>
            <w:tcW w:w="1277" w:type="dxa"/>
          </w:tcPr>
          <w:p w:rsidR="008C0AD0" w:rsidRDefault="008C0AD0"/>
        </w:tc>
        <w:tc>
          <w:tcPr>
            <w:tcW w:w="993" w:type="dxa"/>
          </w:tcPr>
          <w:p w:rsidR="008C0AD0" w:rsidRDefault="008C0AD0"/>
        </w:tc>
        <w:tc>
          <w:tcPr>
            <w:tcW w:w="2836" w:type="dxa"/>
          </w:tcPr>
          <w:p w:rsidR="008C0AD0" w:rsidRDefault="008C0AD0"/>
        </w:tc>
      </w:tr>
      <w:tr w:rsidR="008C0AD0">
        <w:trPr>
          <w:trHeight w:hRule="exact" w:val="277"/>
        </w:trPr>
        <w:tc>
          <w:tcPr>
            <w:tcW w:w="143" w:type="dxa"/>
          </w:tcPr>
          <w:p w:rsidR="008C0AD0" w:rsidRDefault="008C0AD0"/>
        </w:tc>
        <w:tc>
          <w:tcPr>
            <w:tcW w:w="285" w:type="dxa"/>
          </w:tcPr>
          <w:p w:rsidR="008C0AD0" w:rsidRDefault="008C0AD0"/>
        </w:tc>
        <w:tc>
          <w:tcPr>
            <w:tcW w:w="710" w:type="dxa"/>
          </w:tcPr>
          <w:p w:rsidR="008C0AD0" w:rsidRDefault="008C0AD0"/>
        </w:tc>
        <w:tc>
          <w:tcPr>
            <w:tcW w:w="1419" w:type="dxa"/>
          </w:tcPr>
          <w:p w:rsidR="008C0AD0" w:rsidRDefault="008C0AD0"/>
        </w:tc>
        <w:tc>
          <w:tcPr>
            <w:tcW w:w="1419" w:type="dxa"/>
          </w:tcPr>
          <w:p w:rsidR="008C0AD0" w:rsidRDefault="008C0AD0"/>
        </w:tc>
        <w:tc>
          <w:tcPr>
            <w:tcW w:w="710" w:type="dxa"/>
          </w:tcPr>
          <w:p w:rsidR="008C0AD0" w:rsidRDefault="008C0AD0"/>
        </w:tc>
        <w:tc>
          <w:tcPr>
            <w:tcW w:w="426" w:type="dxa"/>
          </w:tcPr>
          <w:p w:rsidR="008C0AD0" w:rsidRDefault="008C0AD0"/>
        </w:tc>
        <w:tc>
          <w:tcPr>
            <w:tcW w:w="1277" w:type="dxa"/>
          </w:tcPr>
          <w:p w:rsidR="008C0AD0" w:rsidRDefault="008C0AD0"/>
        </w:tc>
        <w:tc>
          <w:tcPr>
            <w:tcW w:w="3842" w:type="dxa"/>
            <w:gridSpan w:val="2"/>
            <w:shd w:val="clear" w:color="000000" w:fill="FFFFFF"/>
            <w:tcMar>
              <w:left w:w="34" w:type="dxa"/>
              <w:right w:w="34" w:type="dxa"/>
            </w:tcMar>
          </w:tcPr>
          <w:p w:rsidR="008C0AD0" w:rsidRDefault="0027583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8C0AD0">
        <w:trPr>
          <w:trHeight w:hRule="exact" w:val="138"/>
        </w:trPr>
        <w:tc>
          <w:tcPr>
            <w:tcW w:w="143" w:type="dxa"/>
          </w:tcPr>
          <w:p w:rsidR="008C0AD0" w:rsidRDefault="008C0AD0"/>
        </w:tc>
        <w:tc>
          <w:tcPr>
            <w:tcW w:w="285" w:type="dxa"/>
          </w:tcPr>
          <w:p w:rsidR="008C0AD0" w:rsidRDefault="008C0AD0"/>
        </w:tc>
        <w:tc>
          <w:tcPr>
            <w:tcW w:w="710" w:type="dxa"/>
          </w:tcPr>
          <w:p w:rsidR="008C0AD0" w:rsidRDefault="008C0AD0"/>
        </w:tc>
        <w:tc>
          <w:tcPr>
            <w:tcW w:w="1419" w:type="dxa"/>
          </w:tcPr>
          <w:p w:rsidR="008C0AD0" w:rsidRDefault="008C0AD0"/>
        </w:tc>
        <w:tc>
          <w:tcPr>
            <w:tcW w:w="1419" w:type="dxa"/>
          </w:tcPr>
          <w:p w:rsidR="008C0AD0" w:rsidRDefault="008C0AD0"/>
        </w:tc>
        <w:tc>
          <w:tcPr>
            <w:tcW w:w="710" w:type="dxa"/>
          </w:tcPr>
          <w:p w:rsidR="008C0AD0" w:rsidRDefault="008C0AD0"/>
        </w:tc>
        <w:tc>
          <w:tcPr>
            <w:tcW w:w="426" w:type="dxa"/>
          </w:tcPr>
          <w:p w:rsidR="008C0AD0" w:rsidRDefault="008C0AD0"/>
        </w:tc>
        <w:tc>
          <w:tcPr>
            <w:tcW w:w="1277" w:type="dxa"/>
          </w:tcPr>
          <w:p w:rsidR="008C0AD0" w:rsidRDefault="008C0AD0"/>
        </w:tc>
        <w:tc>
          <w:tcPr>
            <w:tcW w:w="993" w:type="dxa"/>
          </w:tcPr>
          <w:p w:rsidR="008C0AD0" w:rsidRDefault="008C0AD0"/>
        </w:tc>
        <w:tc>
          <w:tcPr>
            <w:tcW w:w="2836" w:type="dxa"/>
          </w:tcPr>
          <w:p w:rsidR="008C0AD0" w:rsidRDefault="008C0AD0"/>
        </w:tc>
      </w:tr>
      <w:tr w:rsidR="008C0AD0">
        <w:trPr>
          <w:trHeight w:hRule="exact" w:val="277"/>
        </w:trPr>
        <w:tc>
          <w:tcPr>
            <w:tcW w:w="143" w:type="dxa"/>
          </w:tcPr>
          <w:p w:rsidR="008C0AD0" w:rsidRDefault="008C0AD0"/>
        </w:tc>
        <w:tc>
          <w:tcPr>
            <w:tcW w:w="285" w:type="dxa"/>
          </w:tcPr>
          <w:p w:rsidR="008C0AD0" w:rsidRDefault="008C0AD0"/>
        </w:tc>
        <w:tc>
          <w:tcPr>
            <w:tcW w:w="710" w:type="dxa"/>
          </w:tcPr>
          <w:p w:rsidR="008C0AD0" w:rsidRDefault="008C0AD0"/>
        </w:tc>
        <w:tc>
          <w:tcPr>
            <w:tcW w:w="1419" w:type="dxa"/>
          </w:tcPr>
          <w:p w:rsidR="008C0AD0" w:rsidRDefault="008C0AD0"/>
        </w:tc>
        <w:tc>
          <w:tcPr>
            <w:tcW w:w="1419" w:type="dxa"/>
          </w:tcPr>
          <w:p w:rsidR="008C0AD0" w:rsidRDefault="008C0AD0"/>
        </w:tc>
        <w:tc>
          <w:tcPr>
            <w:tcW w:w="710" w:type="dxa"/>
          </w:tcPr>
          <w:p w:rsidR="008C0AD0" w:rsidRDefault="008C0AD0"/>
        </w:tc>
        <w:tc>
          <w:tcPr>
            <w:tcW w:w="426" w:type="dxa"/>
          </w:tcPr>
          <w:p w:rsidR="008C0AD0" w:rsidRDefault="008C0AD0"/>
        </w:tc>
        <w:tc>
          <w:tcPr>
            <w:tcW w:w="1277" w:type="dxa"/>
          </w:tcPr>
          <w:p w:rsidR="008C0AD0" w:rsidRDefault="008C0AD0"/>
        </w:tc>
        <w:tc>
          <w:tcPr>
            <w:tcW w:w="3842" w:type="dxa"/>
            <w:gridSpan w:val="2"/>
            <w:shd w:val="clear" w:color="000000" w:fill="FFFFFF"/>
            <w:tcMar>
              <w:left w:w="34" w:type="dxa"/>
              <w:right w:w="34" w:type="dxa"/>
            </w:tcMar>
          </w:tcPr>
          <w:p w:rsidR="008C0AD0" w:rsidRDefault="00275834">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8C0AD0">
        <w:trPr>
          <w:trHeight w:hRule="exact" w:val="138"/>
        </w:trPr>
        <w:tc>
          <w:tcPr>
            <w:tcW w:w="143" w:type="dxa"/>
          </w:tcPr>
          <w:p w:rsidR="008C0AD0" w:rsidRDefault="008C0AD0"/>
        </w:tc>
        <w:tc>
          <w:tcPr>
            <w:tcW w:w="285" w:type="dxa"/>
          </w:tcPr>
          <w:p w:rsidR="008C0AD0" w:rsidRDefault="008C0AD0"/>
        </w:tc>
        <w:tc>
          <w:tcPr>
            <w:tcW w:w="710" w:type="dxa"/>
          </w:tcPr>
          <w:p w:rsidR="008C0AD0" w:rsidRDefault="008C0AD0"/>
        </w:tc>
        <w:tc>
          <w:tcPr>
            <w:tcW w:w="1419" w:type="dxa"/>
          </w:tcPr>
          <w:p w:rsidR="008C0AD0" w:rsidRDefault="008C0AD0"/>
        </w:tc>
        <w:tc>
          <w:tcPr>
            <w:tcW w:w="1419" w:type="dxa"/>
          </w:tcPr>
          <w:p w:rsidR="008C0AD0" w:rsidRDefault="008C0AD0"/>
        </w:tc>
        <w:tc>
          <w:tcPr>
            <w:tcW w:w="710" w:type="dxa"/>
          </w:tcPr>
          <w:p w:rsidR="008C0AD0" w:rsidRDefault="008C0AD0"/>
        </w:tc>
        <w:tc>
          <w:tcPr>
            <w:tcW w:w="426" w:type="dxa"/>
          </w:tcPr>
          <w:p w:rsidR="008C0AD0" w:rsidRDefault="008C0AD0"/>
        </w:tc>
        <w:tc>
          <w:tcPr>
            <w:tcW w:w="1277" w:type="dxa"/>
          </w:tcPr>
          <w:p w:rsidR="008C0AD0" w:rsidRDefault="008C0AD0"/>
        </w:tc>
        <w:tc>
          <w:tcPr>
            <w:tcW w:w="993" w:type="dxa"/>
          </w:tcPr>
          <w:p w:rsidR="008C0AD0" w:rsidRDefault="008C0AD0"/>
        </w:tc>
        <w:tc>
          <w:tcPr>
            <w:tcW w:w="2836" w:type="dxa"/>
          </w:tcPr>
          <w:p w:rsidR="008C0AD0" w:rsidRDefault="008C0AD0"/>
        </w:tc>
      </w:tr>
      <w:tr w:rsidR="008C0AD0">
        <w:trPr>
          <w:trHeight w:hRule="exact" w:val="277"/>
        </w:trPr>
        <w:tc>
          <w:tcPr>
            <w:tcW w:w="143" w:type="dxa"/>
          </w:tcPr>
          <w:p w:rsidR="008C0AD0" w:rsidRDefault="008C0AD0"/>
        </w:tc>
        <w:tc>
          <w:tcPr>
            <w:tcW w:w="285" w:type="dxa"/>
          </w:tcPr>
          <w:p w:rsidR="008C0AD0" w:rsidRDefault="008C0AD0"/>
        </w:tc>
        <w:tc>
          <w:tcPr>
            <w:tcW w:w="710" w:type="dxa"/>
          </w:tcPr>
          <w:p w:rsidR="008C0AD0" w:rsidRDefault="008C0AD0"/>
        </w:tc>
        <w:tc>
          <w:tcPr>
            <w:tcW w:w="1419" w:type="dxa"/>
          </w:tcPr>
          <w:p w:rsidR="008C0AD0" w:rsidRDefault="008C0AD0"/>
        </w:tc>
        <w:tc>
          <w:tcPr>
            <w:tcW w:w="1419" w:type="dxa"/>
          </w:tcPr>
          <w:p w:rsidR="008C0AD0" w:rsidRDefault="008C0AD0"/>
        </w:tc>
        <w:tc>
          <w:tcPr>
            <w:tcW w:w="710" w:type="dxa"/>
          </w:tcPr>
          <w:p w:rsidR="008C0AD0" w:rsidRDefault="008C0AD0"/>
        </w:tc>
        <w:tc>
          <w:tcPr>
            <w:tcW w:w="426" w:type="dxa"/>
          </w:tcPr>
          <w:p w:rsidR="008C0AD0" w:rsidRDefault="008C0AD0"/>
        </w:tc>
        <w:tc>
          <w:tcPr>
            <w:tcW w:w="1277" w:type="dxa"/>
          </w:tcPr>
          <w:p w:rsidR="008C0AD0" w:rsidRDefault="008C0AD0"/>
        </w:tc>
        <w:tc>
          <w:tcPr>
            <w:tcW w:w="3842" w:type="dxa"/>
            <w:gridSpan w:val="2"/>
            <w:shd w:val="clear" w:color="000000" w:fill="FFFFFF"/>
            <w:tcMar>
              <w:left w:w="34" w:type="dxa"/>
              <w:right w:w="34" w:type="dxa"/>
            </w:tcMar>
          </w:tcPr>
          <w:p w:rsidR="008C0AD0" w:rsidRDefault="00275834">
            <w:pPr>
              <w:spacing w:after="0" w:line="240" w:lineRule="auto"/>
              <w:jc w:val="right"/>
              <w:rPr>
                <w:sz w:val="24"/>
                <w:szCs w:val="24"/>
              </w:rPr>
            </w:pPr>
            <w:r>
              <w:rPr>
                <w:rFonts w:ascii="Times New Roman" w:hAnsi="Times New Roman" w:cs="Times New Roman"/>
                <w:color w:val="000000"/>
                <w:sz w:val="24"/>
                <w:szCs w:val="24"/>
              </w:rPr>
              <w:t>30.08.2021 г.</w:t>
            </w:r>
          </w:p>
        </w:tc>
      </w:tr>
      <w:tr w:rsidR="008C0AD0">
        <w:trPr>
          <w:trHeight w:hRule="exact" w:val="277"/>
        </w:trPr>
        <w:tc>
          <w:tcPr>
            <w:tcW w:w="143" w:type="dxa"/>
          </w:tcPr>
          <w:p w:rsidR="008C0AD0" w:rsidRDefault="008C0AD0"/>
        </w:tc>
        <w:tc>
          <w:tcPr>
            <w:tcW w:w="285" w:type="dxa"/>
          </w:tcPr>
          <w:p w:rsidR="008C0AD0" w:rsidRDefault="008C0AD0"/>
        </w:tc>
        <w:tc>
          <w:tcPr>
            <w:tcW w:w="710" w:type="dxa"/>
          </w:tcPr>
          <w:p w:rsidR="008C0AD0" w:rsidRDefault="008C0AD0"/>
        </w:tc>
        <w:tc>
          <w:tcPr>
            <w:tcW w:w="1419" w:type="dxa"/>
          </w:tcPr>
          <w:p w:rsidR="008C0AD0" w:rsidRDefault="008C0AD0"/>
        </w:tc>
        <w:tc>
          <w:tcPr>
            <w:tcW w:w="1419" w:type="dxa"/>
          </w:tcPr>
          <w:p w:rsidR="008C0AD0" w:rsidRDefault="008C0AD0"/>
        </w:tc>
        <w:tc>
          <w:tcPr>
            <w:tcW w:w="710" w:type="dxa"/>
          </w:tcPr>
          <w:p w:rsidR="008C0AD0" w:rsidRDefault="008C0AD0"/>
        </w:tc>
        <w:tc>
          <w:tcPr>
            <w:tcW w:w="426" w:type="dxa"/>
          </w:tcPr>
          <w:p w:rsidR="008C0AD0" w:rsidRDefault="008C0AD0"/>
        </w:tc>
        <w:tc>
          <w:tcPr>
            <w:tcW w:w="1277" w:type="dxa"/>
          </w:tcPr>
          <w:p w:rsidR="008C0AD0" w:rsidRDefault="008C0AD0"/>
        </w:tc>
        <w:tc>
          <w:tcPr>
            <w:tcW w:w="993" w:type="dxa"/>
          </w:tcPr>
          <w:p w:rsidR="008C0AD0" w:rsidRDefault="008C0AD0"/>
        </w:tc>
        <w:tc>
          <w:tcPr>
            <w:tcW w:w="2836" w:type="dxa"/>
          </w:tcPr>
          <w:p w:rsidR="008C0AD0" w:rsidRDefault="008C0AD0"/>
        </w:tc>
      </w:tr>
      <w:tr w:rsidR="008C0AD0">
        <w:trPr>
          <w:trHeight w:hRule="exact" w:val="416"/>
        </w:trPr>
        <w:tc>
          <w:tcPr>
            <w:tcW w:w="10221" w:type="dxa"/>
            <w:gridSpan w:val="10"/>
            <w:shd w:val="clear" w:color="000000" w:fill="FFFFFF"/>
            <w:tcMar>
              <w:left w:w="34" w:type="dxa"/>
              <w:right w:w="34" w:type="dxa"/>
            </w:tcMar>
          </w:tcPr>
          <w:p w:rsidR="008C0AD0" w:rsidRDefault="0027583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C0AD0">
        <w:trPr>
          <w:trHeight w:hRule="exact" w:val="775"/>
        </w:trPr>
        <w:tc>
          <w:tcPr>
            <w:tcW w:w="143" w:type="dxa"/>
          </w:tcPr>
          <w:p w:rsidR="008C0AD0" w:rsidRDefault="008C0AD0"/>
        </w:tc>
        <w:tc>
          <w:tcPr>
            <w:tcW w:w="285" w:type="dxa"/>
          </w:tcPr>
          <w:p w:rsidR="008C0AD0" w:rsidRDefault="008C0AD0"/>
        </w:tc>
        <w:tc>
          <w:tcPr>
            <w:tcW w:w="710" w:type="dxa"/>
          </w:tcPr>
          <w:p w:rsidR="008C0AD0" w:rsidRDefault="008C0AD0"/>
        </w:tc>
        <w:tc>
          <w:tcPr>
            <w:tcW w:w="1419" w:type="dxa"/>
          </w:tcPr>
          <w:p w:rsidR="008C0AD0" w:rsidRDefault="008C0AD0"/>
        </w:tc>
        <w:tc>
          <w:tcPr>
            <w:tcW w:w="4834" w:type="dxa"/>
            <w:gridSpan w:val="5"/>
            <w:shd w:val="clear" w:color="000000" w:fill="FFFFFF"/>
            <w:tcMar>
              <w:left w:w="34" w:type="dxa"/>
              <w:right w:w="34" w:type="dxa"/>
            </w:tcMar>
          </w:tcPr>
          <w:p w:rsidR="008C0AD0" w:rsidRDefault="00275834">
            <w:pPr>
              <w:spacing w:after="0" w:line="240" w:lineRule="auto"/>
              <w:jc w:val="center"/>
              <w:rPr>
                <w:sz w:val="32"/>
                <w:szCs w:val="32"/>
              </w:rPr>
            </w:pPr>
            <w:r>
              <w:rPr>
                <w:rFonts w:ascii="Times New Roman" w:hAnsi="Times New Roman" w:cs="Times New Roman"/>
                <w:color w:val="000000"/>
                <w:sz w:val="32"/>
                <w:szCs w:val="32"/>
              </w:rPr>
              <w:t>Основы научного исследования</w:t>
            </w:r>
          </w:p>
          <w:p w:rsidR="008C0AD0" w:rsidRDefault="00275834">
            <w:pPr>
              <w:spacing w:after="0" w:line="240" w:lineRule="auto"/>
              <w:jc w:val="center"/>
              <w:rPr>
                <w:sz w:val="32"/>
                <w:szCs w:val="32"/>
              </w:rPr>
            </w:pPr>
            <w:r>
              <w:rPr>
                <w:rFonts w:ascii="Times New Roman" w:hAnsi="Times New Roman" w:cs="Times New Roman"/>
                <w:color w:val="000000"/>
                <w:sz w:val="32"/>
                <w:szCs w:val="32"/>
              </w:rPr>
              <w:t>К.М.01.01</w:t>
            </w:r>
          </w:p>
        </w:tc>
        <w:tc>
          <w:tcPr>
            <w:tcW w:w="2836" w:type="dxa"/>
          </w:tcPr>
          <w:p w:rsidR="008C0AD0" w:rsidRDefault="008C0AD0"/>
        </w:tc>
      </w:tr>
      <w:tr w:rsidR="008C0AD0">
        <w:trPr>
          <w:trHeight w:hRule="exact" w:val="277"/>
        </w:trPr>
        <w:tc>
          <w:tcPr>
            <w:tcW w:w="10221" w:type="dxa"/>
            <w:gridSpan w:val="10"/>
            <w:shd w:val="clear" w:color="000000" w:fill="FFFFFF"/>
            <w:tcMar>
              <w:left w:w="34" w:type="dxa"/>
              <w:right w:w="34" w:type="dxa"/>
            </w:tcMar>
          </w:tcPr>
          <w:p w:rsidR="008C0AD0" w:rsidRDefault="0027583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C0AD0">
        <w:trPr>
          <w:trHeight w:hRule="exact" w:val="1389"/>
        </w:trPr>
        <w:tc>
          <w:tcPr>
            <w:tcW w:w="143" w:type="dxa"/>
          </w:tcPr>
          <w:p w:rsidR="008C0AD0" w:rsidRDefault="008C0AD0"/>
        </w:tc>
        <w:tc>
          <w:tcPr>
            <w:tcW w:w="285" w:type="dxa"/>
          </w:tcPr>
          <w:p w:rsidR="008C0AD0" w:rsidRDefault="008C0AD0"/>
        </w:tc>
        <w:tc>
          <w:tcPr>
            <w:tcW w:w="9795" w:type="dxa"/>
            <w:gridSpan w:val="8"/>
            <w:shd w:val="clear" w:color="000000" w:fill="FFFFFF"/>
            <w:tcMar>
              <w:left w:w="34" w:type="dxa"/>
              <w:right w:w="34" w:type="dxa"/>
            </w:tcMar>
          </w:tcPr>
          <w:p w:rsidR="008C0AD0" w:rsidRDefault="00275834">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8C0AD0" w:rsidRDefault="0027583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8C0AD0" w:rsidRDefault="0027583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C0AD0">
        <w:trPr>
          <w:trHeight w:hRule="exact" w:val="138"/>
        </w:trPr>
        <w:tc>
          <w:tcPr>
            <w:tcW w:w="143" w:type="dxa"/>
          </w:tcPr>
          <w:p w:rsidR="008C0AD0" w:rsidRDefault="008C0AD0"/>
        </w:tc>
        <w:tc>
          <w:tcPr>
            <w:tcW w:w="285" w:type="dxa"/>
          </w:tcPr>
          <w:p w:rsidR="008C0AD0" w:rsidRDefault="008C0AD0"/>
        </w:tc>
        <w:tc>
          <w:tcPr>
            <w:tcW w:w="710" w:type="dxa"/>
          </w:tcPr>
          <w:p w:rsidR="008C0AD0" w:rsidRDefault="008C0AD0"/>
        </w:tc>
        <w:tc>
          <w:tcPr>
            <w:tcW w:w="1419" w:type="dxa"/>
          </w:tcPr>
          <w:p w:rsidR="008C0AD0" w:rsidRDefault="008C0AD0"/>
        </w:tc>
        <w:tc>
          <w:tcPr>
            <w:tcW w:w="1419" w:type="dxa"/>
          </w:tcPr>
          <w:p w:rsidR="008C0AD0" w:rsidRDefault="008C0AD0"/>
        </w:tc>
        <w:tc>
          <w:tcPr>
            <w:tcW w:w="710" w:type="dxa"/>
          </w:tcPr>
          <w:p w:rsidR="008C0AD0" w:rsidRDefault="008C0AD0"/>
        </w:tc>
        <w:tc>
          <w:tcPr>
            <w:tcW w:w="426" w:type="dxa"/>
          </w:tcPr>
          <w:p w:rsidR="008C0AD0" w:rsidRDefault="008C0AD0"/>
        </w:tc>
        <w:tc>
          <w:tcPr>
            <w:tcW w:w="1277" w:type="dxa"/>
          </w:tcPr>
          <w:p w:rsidR="008C0AD0" w:rsidRDefault="008C0AD0"/>
        </w:tc>
        <w:tc>
          <w:tcPr>
            <w:tcW w:w="993" w:type="dxa"/>
          </w:tcPr>
          <w:p w:rsidR="008C0AD0" w:rsidRDefault="008C0AD0"/>
        </w:tc>
        <w:tc>
          <w:tcPr>
            <w:tcW w:w="2836" w:type="dxa"/>
          </w:tcPr>
          <w:p w:rsidR="008C0AD0" w:rsidRDefault="008C0AD0"/>
        </w:tc>
      </w:tr>
      <w:tr w:rsidR="008C0AD0">
        <w:trPr>
          <w:trHeight w:hRule="exact" w:val="833"/>
        </w:trPr>
        <w:tc>
          <w:tcPr>
            <w:tcW w:w="10221" w:type="dxa"/>
            <w:gridSpan w:val="10"/>
            <w:shd w:val="clear" w:color="000000" w:fill="FFFFFF"/>
            <w:tcMar>
              <w:left w:w="34" w:type="dxa"/>
              <w:right w:w="34" w:type="dxa"/>
            </w:tcMar>
          </w:tcPr>
          <w:p w:rsidR="008C0AD0" w:rsidRDefault="0027583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8C0AD0">
        <w:trPr>
          <w:trHeight w:hRule="exact" w:val="416"/>
        </w:trPr>
        <w:tc>
          <w:tcPr>
            <w:tcW w:w="143" w:type="dxa"/>
          </w:tcPr>
          <w:p w:rsidR="008C0AD0" w:rsidRDefault="008C0AD0"/>
        </w:tc>
        <w:tc>
          <w:tcPr>
            <w:tcW w:w="285" w:type="dxa"/>
          </w:tcPr>
          <w:p w:rsidR="008C0AD0" w:rsidRDefault="008C0AD0"/>
        </w:tc>
        <w:tc>
          <w:tcPr>
            <w:tcW w:w="710" w:type="dxa"/>
          </w:tcPr>
          <w:p w:rsidR="008C0AD0" w:rsidRDefault="008C0AD0"/>
        </w:tc>
        <w:tc>
          <w:tcPr>
            <w:tcW w:w="1419" w:type="dxa"/>
          </w:tcPr>
          <w:p w:rsidR="008C0AD0" w:rsidRDefault="008C0AD0"/>
        </w:tc>
        <w:tc>
          <w:tcPr>
            <w:tcW w:w="1419" w:type="dxa"/>
          </w:tcPr>
          <w:p w:rsidR="008C0AD0" w:rsidRDefault="008C0AD0"/>
        </w:tc>
        <w:tc>
          <w:tcPr>
            <w:tcW w:w="710" w:type="dxa"/>
          </w:tcPr>
          <w:p w:rsidR="008C0AD0" w:rsidRDefault="008C0AD0"/>
        </w:tc>
        <w:tc>
          <w:tcPr>
            <w:tcW w:w="426" w:type="dxa"/>
          </w:tcPr>
          <w:p w:rsidR="008C0AD0" w:rsidRDefault="008C0AD0"/>
        </w:tc>
        <w:tc>
          <w:tcPr>
            <w:tcW w:w="1277" w:type="dxa"/>
          </w:tcPr>
          <w:p w:rsidR="008C0AD0" w:rsidRDefault="008C0AD0"/>
        </w:tc>
        <w:tc>
          <w:tcPr>
            <w:tcW w:w="993" w:type="dxa"/>
          </w:tcPr>
          <w:p w:rsidR="008C0AD0" w:rsidRDefault="008C0AD0"/>
        </w:tc>
        <w:tc>
          <w:tcPr>
            <w:tcW w:w="2836" w:type="dxa"/>
          </w:tcPr>
          <w:p w:rsidR="008C0AD0" w:rsidRDefault="008C0AD0"/>
        </w:tc>
      </w:tr>
      <w:tr w:rsidR="008C0AD0">
        <w:trPr>
          <w:trHeight w:hRule="exact" w:val="277"/>
        </w:trPr>
        <w:tc>
          <w:tcPr>
            <w:tcW w:w="3984" w:type="dxa"/>
            <w:gridSpan w:val="5"/>
            <w:shd w:val="clear" w:color="000000" w:fill="FFFFFF"/>
            <w:tcMar>
              <w:left w:w="34" w:type="dxa"/>
              <w:right w:w="34" w:type="dxa"/>
            </w:tcMar>
          </w:tcPr>
          <w:p w:rsidR="008C0AD0" w:rsidRDefault="0027583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C0AD0" w:rsidRDefault="008C0AD0"/>
        </w:tc>
        <w:tc>
          <w:tcPr>
            <w:tcW w:w="426" w:type="dxa"/>
          </w:tcPr>
          <w:p w:rsidR="008C0AD0" w:rsidRDefault="008C0AD0"/>
        </w:tc>
        <w:tc>
          <w:tcPr>
            <w:tcW w:w="1277" w:type="dxa"/>
          </w:tcPr>
          <w:p w:rsidR="008C0AD0" w:rsidRDefault="008C0AD0"/>
        </w:tc>
        <w:tc>
          <w:tcPr>
            <w:tcW w:w="993" w:type="dxa"/>
          </w:tcPr>
          <w:p w:rsidR="008C0AD0" w:rsidRDefault="008C0AD0"/>
        </w:tc>
        <w:tc>
          <w:tcPr>
            <w:tcW w:w="2836" w:type="dxa"/>
          </w:tcPr>
          <w:p w:rsidR="008C0AD0" w:rsidRDefault="008C0AD0"/>
        </w:tc>
      </w:tr>
      <w:tr w:rsidR="008C0AD0">
        <w:trPr>
          <w:trHeight w:hRule="exact" w:val="155"/>
        </w:trPr>
        <w:tc>
          <w:tcPr>
            <w:tcW w:w="143" w:type="dxa"/>
          </w:tcPr>
          <w:p w:rsidR="008C0AD0" w:rsidRDefault="008C0AD0"/>
        </w:tc>
        <w:tc>
          <w:tcPr>
            <w:tcW w:w="285" w:type="dxa"/>
          </w:tcPr>
          <w:p w:rsidR="008C0AD0" w:rsidRDefault="008C0AD0"/>
        </w:tc>
        <w:tc>
          <w:tcPr>
            <w:tcW w:w="710" w:type="dxa"/>
          </w:tcPr>
          <w:p w:rsidR="008C0AD0" w:rsidRDefault="008C0AD0"/>
        </w:tc>
        <w:tc>
          <w:tcPr>
            <w:tcW w:w="1419" w:type="dxa"/>
          </w:tcPr>
          <w:p w:rsidR="008C0AD0" w:rsidRDefault="008C0AD0"/>
        </w:tc>
        <w:tc>
          <w:tcPr>
            <w:tcW w:w="1419" w:type="dxa"/>
          </w:tcPr>
          <w:p w:rsidR="008C0AD0" w:rsidRDefault="008C0AD0"/>
        </w:tc>
        <w:tc>
          <w:tcPr>
            <w:tcW w:w="710" w:type="dxa"/>
          </w:tcPr>
          <w:p w:rsidR="008C0AD0" w:rsidRDefault="008C0AD0"/>
        </w:tc>
        <w:tc>
          <w:tcPr>
            <w:tcW w:w="426" w:type="dxa"/>
          </w:tcPr>
          <w:p w:rsidR="008C0AD0" w:rsidRDefault="008C0AD0"/>
        </w:tc>
        <w:tc>
          <w:tcPr>
            <w:tcW w:w="1277" w:type="dxa"/>
          </w:tcPr>
          <w:p w:rsidR="008C0AD0" w:rsidRDefault="008C0AD0"/>
        </w:tc>
        <w:tc>
          <w:tcPr>
            <w:tcW w:w="993" w:type="dxa"/>
          </w:tcPr>
          <w:p w:rsidR="008C0AD0" w:rsidRDefault="008C0AD0"/>
        </w:tc>
        <w:tc>
          <w:tcPr>
            <w:tcW w:w="2836" w:type="dxa"/>
          </w:tcPr>
          <w:p w:rsidR="008C0AD0" w:rsidRDefault="008C0AD0"/>
        </w:tc>
      </w:tr>
      <w:tr w:rsidR="008C0AD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8C0AD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8C0AD0">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8C0AD0" w:rsidRDefault="008C0AD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8C0AD0"/>
        </w:tc>
      </w:tr>
      <w:tr w:rsidR="008C0AD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8C0AD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8C0AD0">
        <w:trPr>
          <w:trHeight w:hRule="exact" w:val="124"/>
        </w:trPr>
        <w:tc>
          <w:tcPr>
            <w:tcW w:w="143" w:type="dxa"/>
          </w:tcPr>
          <w:p w:rsidR="008C0AD0" w:rsidRDefault="008C0AD0"/>
        </w:tc>
        <w:tc>
          <w:tcPr>
            <w:tcW w:w="285" w:type="dxa"/>
          </w:tcPr>
          <w:p w:rsidR="008C0AD0" w:rsidRDefault="008C0AD0"/>
        </w:tc>
        <w:tc>
          <w:tcPr>
            <w:tcW w:w="710" w:type="dxa"/>
          </w:tcPr>
          <w:p w:rsidR="008C0AD0" w:rsidRDefault="008C0AD0"/>
        </w:tc>
        <w:tc>
          <w:tcPr>
            <w:tcW w:w="1419" w:type="dxa"/>
          </w:tcPr>
          <w:p w:rsidR="008C0AD0" w:rsidRDefault="008C0AD0"/>
        </w:tc>
        <w:tc>
          <w:tcPr>
            <w:tcW w:w="1419" w:type="dxa"/>
          </w:tcPr>
          <w:p w:rsidR="008C0AD0" w:rsidRDefault="008C0AD0"/>
        </w:tc>
        <w:tc>
          <w:tcPr>
            <w:tcW w:w="710" w:type="dxa"/>
          </w:tcPr>
          <w:p w:rsidR="008C0AD0" w:rsidRDefault="008C0AD0"/>
        </w:tc>
        <w:tc>
          <w:tcPr>
            <w:tcW w:w="426" w:type="dxa"/>
          </w:tcPr>
          <w:p w:rsidR="008C0AD0" w:rsidRDefault="008C0AD0"/>
        </w:tc>
        <w:tc>
          <w:tcPr>
            <w:tcW w:w="1277" w:type="dxa"/>
          </w:tcPr>
          <w:p w:rsidR="008C0AD0" w:rsidRDefault="008C0AD0"/>
        </w:tc>
        <w:tc>
          <w:tcPr>
            <w:tcW w:w="993" w:type="dxa"/>
          </w:tcPr>
          <w:p w:rsidR="008C0AD0" w:rsidRDefault="008C0AD0"/>
        </w:tc>
        <w:tc>
          <w:tcPr>
            <w:tcW w:w="2836" w:type="dxa"/>
          </w:tcPr>
          <w:p w:rsidR="008C0AD0" w:rsidRDefault="008C0AD0"/>
        </w:tc>
      </w:tr>
      <w:tr w:rsidR="008C0AD0">
        <w:trPr>
          <w:trHeight w:hRule="exact" w:val="277"/>
        </w:trPr>
        <w:tc>
          <w:tcPr>
            <w:tcW w:w="5118" w:type="dxa"/>
            <w:gridSpan w:val="7"/>
            <w:shd w:val="clear" w:color="000000" w:fill="FFFFFF"/>
            <w:tcMar>
              <w:left w:w="34" w:type="dxa"/>
              <w:right w:w="34" w:type="dxa"/>
            </w:tcMar>
          </w:tcPr>
          <w:p w:rsidR="008C0AD0" w:rsidRDefault="0027583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C0AD0" w:rsidRDefault="00275834">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8C0AD0">
        <w:trPr>
          <w:trHeight w:hRule="exact" w:val="577"/>
        </w:trPr>
        <w:tc>
          <w:tcPr>
            <w:tcW w:w="143" w:type="dxa"/>
          </w:tcPr>
          <w:p w:rsidR="008C0AD0" w:rsidRDefault="008C0AD0"/>
        </w:tc>
        <w:tc>
          <w:tcPr>
            <w:tcW w:w="285" w:type="dxa"/>
          </w:tcPr>
          <w:p w:rsidR="008C0AD0" w:rsidRDefault="008C0AD0"/>
        </w:tc>
        <w:tc>
          <w:tcPr>
            <w:tcW w:w="710" w:type="dxa"/>
          </w:tcPr>
          <w:p w:rsidR="008C0AD0" w:rsidRDefault="008C0AD0"/>
        </w:tc>
        <w:tc>
          <w:tcPr>
            <w:tcW w:w="1419" w:type="dxa"/>
          </w:tcPr>
          <w:p w:rsidR="008C0AD0" w:rsidRDefault="008C0AD0"/>
        </w:tc>
        <w:tc>
          <w:tcPr>
            <w:tcW w:w="1419" w:type="dxa"/>
          </w:tcPr>
          <w:p w:rsidR="008C0AD0" w:rsidRDefault="008C0AD0"/>
        </w:tc>
        <w:tc>
          <w:tcPr>
            <w:tcW w:w="710" w:type="dxa"/>
          </w:tcPr>
          <w:p w:rsidR="008C0AD0" w:rsidRDefault="008C0AD0"/>
        </w:tc>
        <w:tc>
          <w:tcPr>
            <w:tcW w:w="426" w:type="dxa"/>
          </w:tcPr>
          <w:p w:rsidR="008C0AD0" w:rsidRDefault="008C0AD0"/>
        </w:tc>
        <w:tc>
          <w:tcPr>
            <w:tcW w:w="5118" w:type="dxa"/>
            <w:gridSpan w:val="3"/>
            <w:vMerge/>
            <w:shd w:val="clear" w:color="000000" w:fill="FFFFFF"/>
            <w:tcMar>
              <w:left w:w="34" w:type="dxa"/>
              <w:right w:w="34" w:type="dxa"/>
            </w:tcMar>
          </w:tcPr>
          <w:p w:rsidR="008C0AD0" w:rsidRDefault="008C0AD0"/>
        </w:tc>
      </w:tr>
      <w:tr w:rsidR="008C0AD0">
        <w:trPr>
          <w:trHeight w:hRule="exact" w:val="1563"/>
        </w:trPr>
        <w:tc>
          <w:tcPr>
            <w:tcW w:w="143" w:type="dxa"/>
          </w:tcPr>
          <w:p w:rsidR="008C0AD0" w:rsidRDefault="008C0AD0"/>
        </w:tc>
        <w:tc>
          <w:tcPr>
            <w:tcW w:w="285" w:type="dxa"/>
          </w:tcPr>
          <w:p w:rsidR="008C0AD0" w:rsidRDefault="008C0AD0"/>
        </w:tc>
        <w:tc>
          <w:tcPr>
            <w:tcW w:w="710" w:type="dxa"/>
          </w:tcPr>
          <w:p w:rsidR="008C0AD0" w:rsidRDefault="008C0AD0"/>
        </w:tc>
        <w:tc>
          <w:tcPr>
            <w:tcW w:w="1419" w:type="dxa"/>
          </w:tcPr>
          <w:p w:rsidR="008C0AD0" w:rsidRDefault="008C0AD0"/>
        </w:tc>
        <w:tc>
          <w:tcPr>
            <w:tcW w:w="1419" w:type="dxa"/>
          </w:tcPr>
          <w:p w:rsidR="008C0AD0" w:rsidRDefault="008C0AD0"/>
        </w:tc>
        <w:tc>
          <w:tcPr>
            <w:tcW w:w="710" w:type="dxa"/>
          </w:tcPr>
          <w:p w:rsidR="008C0AD0" w:rsidRDefault="008C0AD0"/>
        </w:tc>
        <w:tc>
          <w:tcPr>
            <w:tcW w:w="426" w:type="dxa"/>
          </w:tcPr>
          <w:p w:rsidR="008C0AD0" w:rsidRDefault="008C0AD0"/>
        </w:tc>
        <w:tc>
          <w:tcPr>
            <w:tcW w:w="1277" w:type="dxa"/>
          </w:tcPr>
          <w:p w:rsidR="008C0AD0" w:rsidRDefault="008C0AD0"/>
        </w:tc>
        <w:tc>
          <w:tcPr>
            <w:tcW w:w="993" w:type="dxa"/>
          </w:tcPr>
          <w:p w:rsidR="008C0AD0" w:rsidRDefault="008C0AD0"/>
        </w:tc>
        <w:tc>
          <w:tcPr>
            <w:tcW w:w="2836" w:type="dxa"/>
          </w:tcPr>
          <w:p w:rsidR="008C0AD0" w:rsidRDefault="008C0AD0"/>
        </w:tc>
      </w:tr>
      <w:tr w:rsidR="008C0AD0">
        <w:trPr>
          <w:trHeight w:hRule="exact" w:val="277"/>
        </w:trPr>
        <w:tc>
          <w:tcPr>
            <w:tcW w:w="143" w:type="dxa"/>
          </w:tcPr>
          <w:p w:rsidR="008C0AD0" w:rsidRDefault="008C0AD0"/>
        </w:tc>
        <w:tc>
          <w:tcPr>
            <w:tcW w:w="10079" w:type="dxa"/>
            <w:gridSpan w:val="9"/>
            <w:vMerge w:val="restart"/>
            <w:shd w:val="clear" w:color="000000" w:fill="FFFFFF"/>
            <w:tcMar>
              <w:left w:w="34" w:type="dxa"/>
              <w:right w:w="34" w:type="dxa"/>
            </w:tcMar>
          </w:tcPr>
          <w:p w:rsidR="008C0AD0" w:rsidRDefault="0027583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C0AD0">
        <w:trPr>
          <w:trHeight w:hRule="exact" w:val="138"/>
        </w:trPr>
        <w:tc>
          <w:tcPr>
            <w:tcW w:w="143" w:type="dxa"/>
          </w:tcPr>
          <w:p w:rsidR="008C0AD0" w:rsidRDefault="008C0AD0"/>
        </w:tc>
        <w:tc>
          <w:tcPr>
            <w:tcW w:w="10079" w:type="dxa"/>
            <w:gridSpan w:val="9"/>
            <w:vMerge/>
            <w:shd w:val="clear" w:color="000000" w:fill="FFFFFF"/>
            <w:tcMar>
              <w:left w:w="34" w:type="dxa"/>
              <w:right w:w="34" w:type="dxa"/>
            </w:tcMar>
          </w:tcPr>
          <w:p w:rsidR="008C0AD0" w:rsidRDefault="008C0AD0"/>
        </w:tc>
      </w:tr>
      <w:tr w:rsidR="008C0AD0">
        <w:trPr>
          <w:trHeight w:hRule="exact" w:val="1666"/>
        </w:trPr>
        <w:tc>
          <w:tcPr>
            <w:tcW w:w="143" w:type="dxa"/>
          </w:tcPr>
          <w:p w:rsidR="008C0AD0" w:rsidRDefault="008C0AD0"/>
        </w:tc>
        <w:tc>
          <w:tcPr>
            <w:tcW w:w="10079" w:type="dxa"/>
            <w:gridSpan w:val="9"/>
            <w:shd w:val="clear" w:color="000000" w:fill="FFFFFF"/>
            <w:tcMar>
              <w:left w:w="34" w:type="dxa"/>
              <w:right w:w="34" w:type="dxa"/>
            </w:tcMar>
          </w:tcPr>
          <w:p w:rsidR="008C0AD0" w:rsidRDefault="00275834">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8C0AD0" w:rsidRDefault="008C0AD0">
            <w:pPr>
              <w:spacing w:after="0" w:line="240" w:lineRule="auto"/>
              <w:jc w:val="center"/>
              <w:rPr>
                <w:sz w:val="24"/>
                <w:szCs w:val="24"/>
              </w:rPr>
            </w:pPr>
          </w:p>
          <w:p w:rsidR="008C0AD0" w:rsidRDefault="00275834">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8C0AD0" w:rsidRDefault="008C0AD0">
            <w:pPr>
              <w:spacing w:after="0" w:line="240" w:lineRule="auto"/>
              <w:jc w:val="center"/>
              <w:rPr>
                <w:sz w:val="24"/>
                <w:szCs w:val="24"/>
              </w:rPr>
            </w:pPr>
          </w:p>
          <w:p w:rsidR="008C0AD0" w:rsidRDefault="00275834">
            <w:pPr>
              <w:spacing w:after="0" w:line="240" w:lineRule="auto"/>
              <w:jc w:val="center"/>
              <w:rPr>
                <w:sz w:val="24"/>
                <w:szCs w:val="24"/>
              </w:rPr>
            </w:pPr>
            <w:r>
              <w:rPr>
                <w:rFonts w:ascii="Times New Roman" w:hAnsi="Times New Roman" w:cs="Times New Roman"/>
                <w:color w:val="000000"/>
                <w:sz w:val="24"/>
                <w:szCs w:val="24"/>
              </w:rPr>
              <w:t>Омск, 2021</w:t>
            </w:r>
          </w:p>
        </w:tc>
      </w:tr>
    </w:tbl>
    <w:p w:rsidR="008C0AD0" w:rsidRDefault="0027583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C0AD0">
        <w:trPr>
          <w:trHeight w:hRule="exact" w:val="2222"/>
        </w:trPr>
        <w:tc>
          <w:tcPr>
            <w:tcW w:w="10788" w:type="dxa"/>
            <w:shd w:val="clear" w:color="000000" w:fill="FFFFFF"/>
            <w:tcMar>
              <w:left w:w="34" w:type="dxa"/>
              <w:right w:w="34" w:type="dxa"/>
            </w:tcMar>
          </w:tcPr>
          <w:p w:rsidR="008C0AD0" w:rsidRDefault="00275834">
            <w:pPr>
              <w:spacing w:after="0" w:line="240" w:lineRule="auto"/>
              <w:rPr>
                <w:sz w:val="24"/>
                <w:szCs w:val="24"/>
              </w:rPr>
            </w:pPr>
            <w:r>
              <w:rPr>
                <w:rFonts w:ascii="Times New Roman" w:hAnsi="Times New Roman" w:cs="Times New Roman"/>
                <w:color w:val="000000"/>
                <w:sz w:val="24"/>
                <w:szCs w:val="24"/>
              </w:rPr>
              <w:lastRenderedPageBreak/>
              <w:t>Составитель:</w:t>
            </w:r>
          </w:p>
          <w:p w:rsidR="008C0AD0" w:rsidRDefault="008C0AD0">
            <w:pPr>
              <w:spacing w:after="0" w:line="240" w:lineRule="auto"/>
              <w:rPr>
                <w:sz w:val="24"/>
                <w:szCs w:val="24"/>
              </w:rPr>
            </w:pPr>
          </w:p>
          <w:p w:rsidR="008C0AD0" w:rsidRDefault="00275834">
            <w:pPr>
              <w:spacing w:after="0" w:line="240" w:lineRule="auto"/>
              <w:rPr>
                <w:sz w:val="24"/>
                <w:szCs w:val="24"/>
              </w:rPr>
            </w:pPr>
            <w:r>
              <w:rPr>
                <w:rFonts w:ascii="Times New Roman" w:hAnsi="Times New Roman" w:cs="Times New Roman"/>
                <w:color w:val="000000"/>
                <w:sz w:val="24"/>
                <w:szCs w:val="24"/>
              </w:rPr>
              <w:t>к.полит.н., доцент _________________ /Пыхтеева Елена Викторовна/</w:t>
            </w:r>
          </w:p>
          <w:p w:rsidR="008C0AD0" w:rsidRDefault="008C0AD0">
            <w:pPr>
              <w:spacing w:after="0" w:line="240" w:lineRule="auto"/>
              <w:rPr>
                <w:sz w:val="24"/>
                <w:szCs w:val="24"/>
              </w:rPr>
            </w:pPr>
          </w:p>
          <w:p w:rsidR="008C0AD0" w:rsidRDefault="0027583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8C0AD0" w:rsidRDefault="00275834">
            <w:pPr>
              <w:spacing w:after="0" w:line="240" w:lineRule="auto"/>
              <w:rPr>
                <w:sz w:val="24"/>
                <w:szCs w:val="24"/>
              </w:rPr>
            </w:pPr>
            <w:r>
              <w:rPr>
                <w:rFonts w:ascii="Times New Roman" w:hAnsi="Times New Roman" w:cs="Times New Roman"/>
                <w:color w:val="000000"/>
                <w:sz w:val="24"/>
                <w:szCs w:val="24"/>
              </w:rPr>
              <w:t>Протокол от 30.08.2021 г.  №1</w:t>
            </w:r>
          </w:p>
        </w:tc>
      </w:tr>
      <w:tr w:rsidR="008C0AD0">
        <w:trPr>
          <w:trHeight w:hRule="exact" w:val="277"/>
        </w:trPr>
        <w:tc>
          <w:tcPr>
            <w:tcW w:w="10788" w:type="dxa"/>
            <w:shd w:val="clear" w:color="000000" w:fill="FFFFFF"/>
            <w:tcMar>
              <w:left w:w="34" w:type="dxa"/>
              <w:right w:w="34" w:type="dxa"/>
            </w:tcMar>
          </w:tcPr>
          <w:p w:rsidR="008C0AD0" w:rsidRDefault="00275834">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8C0AD0" w:rsidRDefault="002758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C0AD0">
        <w:trPr>
          <w:trHeight w:hRule="exact" w:val="277"/>
        </w:trPr>
        <w:tc>
          <w:tcPr>
            <w:tcW w:w="9654" w:type="dxa"/>
            <w:shd w:val="clear" w:color="000000" w:fill="FFFFFF"/>
            <w:tcMar>
              <w:left w:w="34" w:type="dxa"/>
              <w:right w:w="34" w:type="dxa"/>
            </w:tcMar>
          </w:tcPr>
          <w:p w:rsidR="008C0AD0" w:rsidRDefault="0027583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C0AD0">
        <w:trPr>
          <w:trHeight w:hRule="exact" w:val="555"/>
        </w:trPr>
        <w:tc>
          <w:tcPr>
            <w:tcW w:w="9640" w:type="dxa"/>
          </w:tcPr>
          <w:p w:rsidR="008C0AD0" w:rsidRDefault="008C0AD0"/>
        </w:tc>
      </w:tr>
      <w:tr w:rsidR="008C0AD0">
        <w:trPr>
          <w:trHeight w:hRule="exact" w:val="8751"/>
        </w:trPr>
        <w:tc>
          <w:tcPr>
            <w:tcW w:w="9654" w:type="dxa"/>
            <w:shd w:val="clear" w:color="000000" w:fill="FFFFFF"/>
            <w:tcMar>
              <w:left w:w="34" w:type="dxa"/>
              <w:right w:w="34" w:type="dxa"/>
            </w:tcMar>
          </w:tcPr>
          <w:p w:rsidR="008C0AD0" w:rsidRDefault="0027583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C0AD0" w:rsidRDefault="0027583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C0AD0" w:rsidRDefault="0027583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C0AD0" w:rsidRDefault="0027583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C0AD0" w:rsidRDefault="0027583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C0AD0" w:rsidRDefault="0027583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C0AD0" w:rsidRDefault="0027583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C0AD0" w:rsidRDefault="0027583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C0AD0" w:rsidRDefault="0027583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C0AD0" w:rsidRDefault="0027583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C0AD0" w:rsidRDefault="0027583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C0AD0" w:rsidRDefault="0027583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C0AD0" w:rsidRDefault="002758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C0AD0">
        <w:trPr>
          <w:trHeight w:hRule="exact" w:val="277"/>
        </w:trPr>
        <w:tc>
          <w:tcPr>
            <w:tcW w:w="9654" w:type="dxa"/>
            <w:shd w:val="clear" w:color="000000" w:fill="FFFFFF"/>
            <w:tcMar>
              <w:left w:w="34" w:type="dxa"/>
              <w:right w:w="34" w:type="dxa"/>
            </w:tcMar>
          </w:tcPr>
          <w:p w:rsidR="008C0AD0" w:rsidRDefault="0027583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C0AD0">
        <w:trPr>
          <w:trHeight w:hRule="exact" w:val="14348"/>
        </w:trPr>
        <w:tc>
          <w:tcPr>
            <w:tcW w:w="9654" w:type="dxa"/>
            <w:shd w:val="clear" w:color="000000" w:fill="FFFFFF"/>
            <w:tcMar>
              <w:left w:w="34" w:type="dxa"/>
              <w:right w:w="34" w:type="dxa"/>
            </w:tcMar>
          </w:tcPr>
          <w:p w:rsidR="008C0AD0" w:rsidRDefault="0027583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C0AD0" w:rsidRDefault="0027583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8C0AD0" w:rsidRDefault="0027583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8C0AD0" w:rsidRDefault="0027583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C0AD0" w:rsidRDefault="0027583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C0AD0" w:rsidRDefault="0027583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C0AD0" w:rsidRDefault="0027583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C0AD0" w:rsidRDefault="0027583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C0AD0" w:rsidRDefault="0027583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C0AD0" w:rsidRDefault="0027583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2021/2022 учебный год, утвержденным приказом ректора от 30.08.2021 №94;</w:t>
            </w:r>
          </w:p>
          <w:p w:rsidR="008C0AD0" w:rsidRDefault="0027583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научного исследования» в течение 2021/2022 учебного года:</w:t>
            </w:r>
          </w:p>
          <w:p w:rsidR="008C0AD0" w:rsidRDefault="0027583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8C0AD0">
        <w:trPr>
          <w:trHeight w:hRule="exact" w:val="138"/>
        </w:trPr>
        <w:tc>
          <w:tcPr>
            <w:tcW w:w="9640" w:type="dxa"/>
          </w:tcPr>
          <w:p w:rsidR="008C0AD0" w:rsidRDefault="008C0AD0"/>
        </w:tc>
      </w:tr>
      <w:tr w:rsidR="008C0AD0">
        <w:trPr>
          <w:trHeight w:hRule="exact" w:val="626"/>
        </w:trPr>
        <w:tc>
          <w:tcPr>
            <w:tcW w:w="9654" w:type="dxa"/>
            <w:shd w:val="clear" w:color="000000" w:fill="FFFFFF"/>
            <w:tcMar>
              <w:left w:w="34" w:type="dxa"/>
              <w:right w:w="34" w:type="dxa"/>
            </w:tcMar>
          </w:tcPr>
          <w:p w:rsidR="008C0AD0" w:rsidRDefault="00275834">
            <w:pPr>
              <w:spacing w:after="0" w:line="240" w:lineRule="auto"/>
              <w:rPr>
                <w:sz w:val="24"/>
                <w:szCs w:val="24"/>
              </w:rPr>
            </w:pPr>
            <w:r>
              <w:rPr>
                <w:rFonts w:ascii="Times New Roman" w:hAnsi="Times New Roman" w:cs="Times New Roman"/>
                <w:b/>
                <w:color w:val="000000"/>
                <w:sz w:val="24"/>
                <w:szCs w:val="24"/>
              </w:rPr>
              <w:t>1. Наименование дисциплины: К.М.01.01 «Основы научного исследования».</w:t>
            </w:r>
          </w:p>
          <w:p w:rsidR="008C0AD0" w:rsidRDefault="0027583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8C0AD0" w:rsidRDefault="002758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C0AD0">
        <w:trPr>
          <w:trHeight w:hRule="exact" w:val="585"/>
        </w:trPr>
        <w:tc>
          <w:tcPr>
            <w:tcW w:w="9654" w:type="dxa"/>
            <w:shd w:val="clear" w:color="000000" w:fill="FFFFFF"/>
            <w:tcMar>
              <w:left w:w="34" w:type="dxa"/>
              <w:right w:w="34" w:type="dxa"/>
            </w:tcMar>
          </w:tcPr>
          <w:p w:rsidR="008C0AD0" w:rsidRDefault="00275834">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8C0AD0">
        <w:trPr>
          <w:trHeight w:hRule="exact" w:val="138"/>
        </w:trPr>
        <w:tc>
          <w:tcPr>
            <w:tcW w:w="9640" w:type="dxa"/>
          </w:tcPr>
          <w:p w:rsidR="008C0AD0" w:rsidRDefault="008C0AD0"/>
        </w:tc>
      </w:tr>
      <w:tr w:rsidR="008C0AD0">
        <w:trPr>
          <w:trHeight w:hRule="exact" w:val="3260"/>
        </w:trPr>
        <w:tc>
          <w:tcPr>
            <w:tcW w:w="9654" w:type="dxa"/>
            <w:shd w:val="clear" w:color="000000" w:fill="FFFFFF"/>
            <w:tcMar>
              <w:left w:w="34" w:type="dxa"/>
              <w:right w:w="34" w:type="dxa"/>
            </w:tcMar>
          </w:tcPr>
          <w:p w:rsidR="008C0AD0" w:rsidRDefault="0027583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C0AD0" w:rsidRDefault="0027583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научного исследования»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C0AD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rPr>
                <w:sz w:val="24"/>
                <w:szCs w:val="24"/>
              </w:rPr>
            </w:pPr>
            <w:r>
              <w:rPr>
                <w:rFonts w:ascii="Times New Roman" w:hAnsi="Times New Roman" w:cs="Times New Roman"/>
                <w:b/>
                <w:color w:val="000000"/>
                <w:sz w:val="24"/>
                <w:szCs w:val="24"/>
              </w:rPr>
              <w:t>Код компетенции: ПК-3</w:t>
            </w:r>
          </w:p>
          <w:p w:rsidR="008C0AD0" w:rsidRDefault="00275834">
            <w:pPr>
              <w:spacing w:after="0" w:line="240" w:lineRule="auto"/>
              <w:rPr>
                <w:sz w:val="24"/>
                <w:szCs w:val="24"/>
              </w:rPr>
            </w:pPr>
            <w:r>
              <w:rPr>
                <w:rFonts w:ascii="Times New Roman" w:hAnsi="Times New Roman" w:cs="Times New Roman"/>
                <w:b/>
                <w:color w:val="000000"/>
                <w:sz w:val="24"/>
                <w:szCs w:val="24"/>
              </w:rPr>
              <w:t>Способен решать научные задачи исследования политических процессов и отношений</w:t>
            </w:r>
          </w:p>
        </w:tc>
      </w:tr>
      <w:tr w:rsidR="008C0AD0">
        <w:trPr>
          <w:trHeight w:hRule="exact" w:val="585"/>
        </w:trPr>
        <w:tc>
          <w:tcPr>
            <w:tcW w:w="9654" w:type="dxa"/>
            <w:shd w:val="clear" w:color="000000" w:fill="FFFFFF"/>
            <w:tcMar>
              <w:left w:w="34" w:type="dxa"/>
              <w:right w:w="34" w:type="dxa"/>
            </w:tcMar>
          </w:tcPr>
          <w:p w:rsidR="008C0AD0" w:rsidRDefault="008C0AD0">
            <w:pPr>
              <w:spacing w:after="0" w:line="240" w:lineRule="auto"/>
              <w:rPr>
                <w:sz w:val="24"/>
                <w:szCs w:val="24"/>
              </w:rPr>
            </w:pPr>
          </w:p>
          <w:p w:rsidR="008C0AD0" w:rsidRDefault="0027583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C0AD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rPr>
                <w:sz w:val="24"/>
                <w:szCs w:val="24"/>
              </w:rPr>
            </w:pPr>
            <w:r>
              <w:rPr>
                <w:rFonts w:ascii="Times New Roman" w:hAnsi="Times New Roman" w:cs="Times New Roman"/>
                <w:color w:val="000000"/>
                <w:sz w:val="24"/>
                <w:szCs w:val="24"/>
              </w:rPr>
              <w:t>ПК-3.1 знать оригинальные научные тексты и содержащиеся в них смысловые конструкции</w:t>
            </w:r>
          </w:p>
        </w:tc>
      </w:tr>
      <w:tr w:rsidR="008C0AD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rPr>
                <w:sz w:val="24"/>
                <w:szCs w:val="24"/>
              </w:rPr>
            </w:pPr>
            <w:r>
              <w:rPr>
                <w:rFonts w:ascii="Times New Roman" w:hAnsi="Times New Roman" w:cs="Times New Roman"/>
                <w:color w:val="000000"/>
                <w:sz w:val="24"/>
                <w:szCs w:val="24"/>
              </w:rPr>
              <w:t>ПК-3.2 знать алгоритм решения научных задач исследования политических процессов и отношений</w:t>
            </w:r>
          </w:p>
        </w:tc>
      </w:tr>
      <w:tr w:rsidR="008C0AD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rPr>
                <w:sz w:val="24"/>
                <w:szCs w:val="24"/>
              </w:rPr>
            </w:pPr>
            <w:r>
              <w:rPr>
                <w:rFonts w:ascii="Times New Roman" w:hAnsi="Times New Roman" w:cs="Times New Roman"/>
                <w:color w:val="000000"/>
                <w:sz w:val="24"/>
                <w:szCs w:val="24"/>
              </w:rPr>
              <w:t>ПК-3.3 уметь обосновывать актуальность исследования, определять цель и задачи</w:t>
            </w:r>
          </w:p>
        </w:tc>
      </w:tr>
      <w:tr w:rsidR="008C0AD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rPr>
                <w:sz w:val="24"/>
                <w:szCs w:val="24"/>
              </w:rPr>
            </w:pPr>
            <w:r>
              <w:rPr>
                <w:rFonts w:ascii="Times New Roman" w:hAnsi="Times New Roman" w:cs="Times New Roman"/>
                <w:color w:val="000000"/>
                <w:sz w:val="24"/>
                <w:szCs w:val="24"/>
              </w:rPr>
              <w:t>ПК-3.4 уметь формулировать объект и предмет исследования</w:t>
            </w:r>
          </w:p>
        </w:tc>
      </w:tr>
      <w:tr w:rsidR="008C0AD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rPr>
                <w:sz w:val="24"/>
                <w:szCs w:val="24"/>
              </w:rPr>
            </w:pPr>
            <w:r>
              <w:rPr>
                <w:rFonts w:ascii="Times New Roman" w:hAnsi="Times New Roman" w:cs="Times New Roman"/>
                <w:color w:val="000000"/>
                <w:sz w:val="24"/>
                <w:szCs w:val="24"/>
              </w:rPr>
              <w:t>ПК-3.5 уметь использовать методы современной политической науки и применять их в политологических исследованиях</w:t>
            </w:r>
          </w:p>
        </w:tc>
      </w:tr>
      <w:tr w:rsidR="008C0AD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rPr>
                <w:sz w:val="24"/>
                <w:szCs w:val="24"/>
              </w:rPr>
            </w:pPr>
            <w:r>
              <w:rPr>
                <w:rFonts w:ascii="Times New Roman" w:hAnsi="Times New Roman" w:cs="Times New Roman"/>
                <w:color w:val="000000"/>
                <w:sz w:val="24"/>
                <w:szCs w:val="24"/>
              </w:rPr>
              <w:t>ПК-3.6 уметь формулировать научную проблему и/или гипотезу исследования</w:t>
            </w:r>
          </w:p>
        </w:tc>
      </w:tr>
      <w:tr w:rsidR="008C0AD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rPr>
                <w:sz w:val="24"/>
                <w:szCs w:val="24"/>
              </w:rPr>
            </w:pPr>
            <w:r>
              <w:rPr>
                <w:rFonts w:ascii="Times New Roman" w:hAnsi="Times New Roman" w:cs="Times New Roman"/>
                <w:color w:val="000000"/>
                <w:sz w:val="24"/>
                <w:szCs w:val="24"/>
              </w:rPr>
              <w:t>ПК-3.7 уметь обосновывать научную новизну и практическую значимость исследуемой проблематики в политическом контексте</w:t>
            </w:r>
          </w:p>
        </w:tc>
      </w:tr>
      <w:tr w:rsidR="008C0AD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rPr>
                <w:sz w:val="24"/>
                <w:szCs w:val="24"/>
              </w:rPr>
            </w:pPr>
            <w:r>
              <w:rPr>
                <w:rFonts w:ascii="Times New Roman" w:hAnsi="Times New Roman" w:cs="Times New Roman"/>
                <w:color w:val="000000"/>
                <w:sz w:val="24"/>
                <w:szCs w:val="24"/>
              </w:rPr>
              <w:t>ПК-3.8 владеть навыками участия в составлении программы научного политологического исследования</w:t>
            </w:r>
          </w:p>
        </w:tc>
      </w:tr>
      <w:tr w:rsidR="008C0AD0">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rPr>
                <w:sz w:val="24"/>
                <w:szCs w:val="24"/>
              </w:rPr>
            </w:pPr>
            <w:r>
              <w:rPr>
                <w:rFonts w:ascii="Times New Roman" w:hAnsi="Times New Roman" w:cs="Times New Roman"/>
                <w:color w:val="000000"/>
                <w:sz w:val="24"/>
                <w:szCs w:val="24"/>
              </w:rPr>
              <w:t>ПК-3.9 владеть навыками самостоятельно оформлять результаты проведенных научных и прикладных исследований в различных жанрах (включая обзоры, аналитические записки, отчеты, публикации по социально-политической тематике и т.д.), в зависимости от целевой аудитории, выступать с устным докладом на конференции с основными выводами исследования</w:t>
            </w:r>
          </w:p>
        </w:tc>
      </w:tr>
      <w:tr w:rsidR="008C0AD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rPr>
                <w:sz w:val="24"/>
                <w:szCs w:val="24"/>
              </w:rPr>
            </w:pPr>
            <w:r>
              <w:rPr>
                <w:rFonts w:ascii="Times New Roman" w:hAnsi="Times New Roman" w:cs="Times New Roman"/>
                <w:color w:val="000000"/>
                <w:sz w:val="24"/>
                <w:szCs w:val="24"/>
              </w:rPr>
              <w:t>ПК-3.10 владеть навыками работы с оригинальными научными текстами и содержащимися в них смысловыми конструкциями</w:t>
            </w:r>
          </w:p>
        </w:tc>
      </w:tr>
      <w:tr w:rsidR="008C0AD0">
        <w:trPr>
          <w:trHeight w:hRule="exact" w:val="277"/>
        </w:trPr>
        <w:tc>
          <w:tcPr>
            <w:tcW w:w="9640" w:type="dxa"/>
          </w:tcPr>
          <w:p w:rsidR="008C0AD0" w:rsidRDefault="008C0AD0"/>
        </w:tc>
      </w:tr>
      <w:tr w:rsidR="008C0AD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rPr>
                <w:sz w:val="24"/>
                <w:szCs w:val="24"/>
              </w:rPr>
            </w:pPr>
            <w:r>
              <w:rPr>
                <w:rFonts w:ascii="Times New Roman" w:hAnsi="Times New Roman" w:cs="Times New Roman"/>
                <w:b/>
                <w:color w:val="000000"/>
                <w:sz w:val="24"/>
                <w:szCs w:val="24"/>
              </w:rPr>
              <w:t>Код компетенции: УК-2</w:t>
            </w:r>
          </w:p>
          <w:p w:rsidR="008C0AD0" w:rsidRDefault="00275834">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8C0AD0">
        <w:trPr>
          <w:trHeight w:hRule="exact" w:val="585"/>
        </w:trPr>
        <w:tc>
          <w:tcPr>
            <w:tcW w:w="9654" w:type="dxa"/>
            <w:shd w:val="clear" w:color="000000" w:fill="FFFFFF"/>
            <w:tcMar>
              <w:left w:w="34" w:type="dxa"/>
              <w:right w:w="34" w:type="dxa"/>
            </w:tcMar>
          </w:tcPr>
          <w:p w:rsidR="008C0AD0" w:rsidRDefault="008C0AD0">
            <w:pPr>
              <w:spacing w:after="0" w:line="240" w:lineRule="auto"/>
              <w:rPr>
                <w:sz w:val="24"/>
                <w:szCs w:val="24"/>
              </w:rPr>
            </w:pPr>
          </w:p>
          <w:p w:rsidR="008C0AD0" w:rsidRDefault="0027583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C0AD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rPr>
                <w:sz w:val="24"/>
                <w:szCs w:val="24"/>
              </w:rPr>
            </w:pPr>
            <w:r>
              <w:rPr>
                <w:rFonts w:ascii="Times New Roman" w:hAnsi="Times New Roman" w:cs="Times New Roman"/>
                <w:color w:val="000000"/>
                <w:sz w:val="24"/>
                <w:szCs w:val="24"/>
              </w:rPr>
              <w:t>УК-2.1 знать вероятные пути достижения цели с учётом действующих правовых норм</w:t>
            </w:r>
          </w:p>
        </w:tc>
      </w:tr>
      <w:tr w:rsidR="008C0AD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rPr>
                <w:sz w:val="24"/>
                <w:szCs w:val="24"/>
              </w:rPr>
            </w:pPr>
            <w:r>
              <w:rPr>
                <w:rFonts w:ascii="Times New Roman" w:hAnsi="Times New Roman" w:cs="Times New Roman"/>
                <w:color w:val="000000"/>
                <w:sz w:val="24"/>
                <w:szCs w:val="24"/>
              </w:rPr>
              <w:t>УК-2.2 знать вероятные риски и ограничения в выборе решения поставленных задач</w:t>
            </w:r>
          </w:p>
        </w:tc>
      </w:tr>
      <w:tr w:rsidR="008C0AD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rPr>
                <w:sz w:val="24"/>
                <w:szCs w:val="24"/>
              </w:rPr>
            </w:pPr>
            <w:r>
              <w:rPr>
                <w:rFonts w:ascii="Times New Roman" w:hAnsi="Times New Roman" w:cs="Times New Roman"/>
                <w:color w:val="000000"/>
                <w:sz w:val="24"/>
                <w:szCs w:val="24"/>
              </w:rPr>
              <w:t>УК-2.3 уметь проектировать решение задачи, выбирая оптимальный способ ее решения</w:t>
            </w:r>
          </w:p>
        </w:tc>
      </w:tr>
      <w:tr w:rsidR="008C0AD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rPr>
                <w:sz w:val="24"/>
                <w:szCs w:val="24"/>
              </w:rPr>
            </w:pPr>
            <w:r>
              <w:rPr>
                <w:rFonts w:ascii="Times New Roman" w:hAnsi="Times New Roman" w:cs="Times New Roman"/>
                <w:color w:val="000000"/>
                <w:sz w:val="24"/>
                <w:szCs w:val="24"/>
              </w:rPr>
              <w:t>УК-2.4 уметь формулировать совокупность взаимосвязанных задач, обеспечивающих достижение цели с учётом действующих правовых норм</w:t>
            </w:r>
          </w:p>
        </w:tc>
      </w:tr>
      <w:tr w:rsidR="008C0AD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rPr>
                <w:sz w:val="24"/>
                <w:szCs w:val="24"/>
              </w:rPr>
            </w:pPr>
            <w:r>
              <w:rPr>
                <w:rFonts w:ascii="Times New Roman" w:hAnsi="Times New Roman" w:cs="Times New Roman"/>
                <w:color w:val="000000"/>
                <w:sz w:val="24"/>
                <w:szCs w:val="24"/>
              </w:rPr>
              <w:t>УК-2.5 соблюдать действующие правовые нормы, ограничения в политической сфере</w:t>
            </w:r>
          </w:p>
        </w:tc>
      </w:tr>
    </w:tbl>
    <w:p w:rsidR="008C0AD0" w:rsidRDefault="0027583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C0AD0">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rPr>
                <w:sz w:val="24"/>
                <w:szCs w:val="24"/>
              </w:rPr>
            </w:pPr>
            <w:r>
              <w:rPr>
                <w:rFonts w:ascii="Times New Roman" w:hAnsi="Times New Roman" w:cs="Times New Roman"/>
                <w:color w:val="000000"/>
                <w:sz w:val="24"/>
                <w:szCs w:val="24"/>
              </w:rPr>
              <w:lastRenderedPageBreak/>
              <w:t>УК-2.6 владеть навыками оценивать потребность в ресурсах и планирования в профессиональной деятельности</w:t>
            </w:r>
          </w:p>
        </w:tc>
      </w:tr>
      <w:tr w:rsidR="008C0AD0">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rPr>
                <w:sz w:val="24"/>
                <w:szCs w:val="24"/>
              </w:rPr>
            </w:pPr>
            <w:r>
              <w:rPr>
                <w:rFonts w:ascii="Times New Roman" w:hAnsi="Times New Roman" w:cs="Times New Roman"/>
                <w:color w:val="000000"/>
                <w:sz w:val="24"/>
                <w:szCs w:val="24"/>
              </w:rPr>
              <w:t>УК-2.7 владеть навыками использования ресурсов при решении задач в профессиональной деятельности</w:t>
            </w:r>
          </w:p>
        </w:tc>
      </w:tr>
      <w:tr w:rsidR="008C0AD0">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rPr>
                <w:sz w:val="24"/>
                <w:szCs w:val="24"/>
              </w:rPr>
            </w:pPr>
            <w:r>
              <w:rPr>
                <w:rFonts w:ascii="Times New Roman" w:hAnsi="Times New Roman" w:cs="Times New Roman"/>
                <w:color w:val="000000"/>
                <w:sz w:val="24"/>
                <w:szCs w:val="24"/>
              </w:rPr>
              <w:t>УК-2.8 владеть комплексными представлениями о действующих правовых нормах и ограничениях в политической сфере</w:t>
            </w:r>
          </w:p>
        </w:tc>
      </w:tr>
      <w:tr w:rsidR="008C0AD0">
        <w:trPr>
          <w:trHeight w:hRule="exact" w:val="416"/>
        </w:trPr>
        <w:tc>
          <w:tcPr>
            <w:tcW w:w="3970" w:type="dxa"/>
          </w:tcPr>
          <w:p w:rsidR="008C0AD0" w:rsidRDefault="008C0AD0"/>
        </w:tc>
        <w:tc>
          <w:tcPr>
            <w:tcW w:w="1702" w:type="dxa"/>
          </w:tcPr>
          <w:p w:rsidR="008C0AD0" w:rsidRDefault="008C0AD0"/>
        </w:tc>
        <w:tc>
          <w:tcPr>
            <w:tcW w:w="1702" w:type="dxa"/>
          </w:tcPr>
          <w:p w:rsidR="008C0AD0" w:rsidRDefault="008C0AD0"/>
        </w:tc>
        <w:tc>
          <w:tcPr>
            <w:tcW w:w="426" w:type="dxa"/>
          </w:tcPr>
          <w:p w:rsidR="008C0AD0" w:rsidRDefault="008C0AD0"/>
        </w:tc>
        <w:tc>
          <w:tcPr>
            <w:tcW w:w="710" w:type="dxa"/>
          </w:tcPr>
          <w:p w:rsidR="008C0AD0" w:rsidRDefault="008C0AD0"/>
        </w:tc>
        <w:tc>
          <w:tcPr>
            <w:tcW w:w="143" w:type="dxa"/>
          </w:tcPr>
          <w:p w:rsidR="008C0AD0" w:rsidRDefault="008C0AD0"/>
        </w:tc>
        <w:tc>
          <w:tcPr>
            <w:tcW w:w="993" w:type="dxa"/>
          </w:tcPr>
          <w:p w:rsidR="008C0AD0" w:rsidRDefault="008C0AD0"/>
        </w:tc>
      </w:tr>
      <w:tr w:rsidR="008C0AD0">
        <w:trPr>
          <w:trHeight w:hRule="exact" w:val="304"/>
        </w:trPr>
        <w:tc>
          <w:tcPr>
            <w:tcW w:w="9654" w:type="dxa"/>
            <w:gridSpan w:val="7"/>
            <w:shd w:val="clear" w:color="000000" w:fill="FFFFFF"/>
            <w:tcMar>
              <w:left w:w="34" w:type="dxa"/>
              <w:right w:w="34" w:type="dxa"/>
            </w:tcMar>
          </w:tcPr>
          <w:p w:rsidR="008C0AD0" w:rsidRDefault="0027583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C0AD0">
        <w:trPr>
          <w:trHeight w:hRule="exact" w:val="1366"/>
        </w:trPr>
        <w:tc>
          <w:tcPr>
            <w:tcW w:w="9654" w:type="dxa"/>
            <w:gridSpan w:val="7"/>
            <w:shd w:val="clear" w:color="000000" w:fill="FFFFFF"/>
            <w:tcMar>
              <w:left w:w="34" w:type="dxa"/>
              <w:right w:w="34" w:type="dxa"/>
            </w:tcMar>
          </w:tcPr>
          <w:p w:rsidR="008C0AD0" w:rsidRDefault="008C0AD0">
            <w:pPr>
              <w:spacing w:after="0" w:line="240" w:lineRule="auto"/>
              <w:jc w:val="both"/>
              <w:rPr>
                <w:sz w:val="24"/>
                <w:szCs w:val="24"/>
              </w:rPr>
            </w:pPr>
          </w:p>
          <w:p w:rsidR="008C0AD0" w:rsidRDefault="00275834">
            <w:pPr>
              <w:spacing w:after="0" w:line="240" w:lineRule="auto"/>
              <w:jc w:val="both"/>
              <w:rPr>
                <w:sz w:val="24"/>
                <w:szCs w:val="24"/>
              </w:rPr>
            </w:pPr>
            <w:r>
              <w:rPr>
                <w:rFonts w:ascii="Times New Roman" w:hAnsi="Times New Roman" w:cs="Times New Roman"/>
                <w:color w:val="000000"/>
                <w:sz w:val="24"/>
                <w:szCs w:val="24"/>
              </w:rPr>
              <w:t>Дисциплина К.М.01.01 «Основы научного исследования» относится к обязательной части, является дисциплиной Блока Б1. «Дисциплины (модули)». Научно-исследовательский модуль основной профессиональной образовательной программы высшего образования - бакалавриат по направлению подготовки 41.03.04 Политология.</w:t>
            </w:r>
          </w:p>
        </w:tc>
      </w:tr>
      <w:tr w:rsidR="008C0AD0">
        <w:trPr>
          <w:trHeight w:hRule="exact" w:val="138"/>
        </w:trPr>
        <w:tc>
          <w:tcPr>
            <w:tcW w:w="3970" w:type="dxa"/>
          </w:tcPr>
          <w:p w:rsidR="008C0AD0" w:rsidRDefault="008C0AD0"/>
        </w:tc>
        <w:tc>
          <w:tcPr>
            <w:tcW w:w="1702" w:type="dxa"/>
          </w:tcPr>
          <w:p w:rsidR="008C0AD0" w:rsidRDefault="008C0AD0"/>
        </w:tc>
        <w:tc>
          <w:tcPr>
            <w:tcW w:w="1702" w:type="dxa"/>
          </w:tcPr>
          <w:p w:rsidR="008C0AD0" w:rsidRDefault="008C0AD0"/>
        </w:tc>
        <w:tc>
          <w:tcPr>
            <w:tcW w:w="426" w:type="dxa"/>
          </w:tcPr>
          <w:p w:rsidR="008C0AD0" w:rsidRDefault="008C0AD0"/>
        </w:tc>
        <w:tc>
          <w:tcPr>
            <w:tcW w:w="710" w:type="dxa"/>
          </w:tcPr>
          <w:p w:rsidR="008C0AD0" w:rsidRDefault="008C0AD0"/>
        </w:tc>
        <w:tc>
          <w:tcPr>
            <w:tcW w:w="143" w:type="dxa"/>
          </w:tcPr>
          <w:p w:rsidR="008C0AD0" w:rsidRDefault="008C0AD0"/>
        </w:tc>
        <w:tc>
          <w:tcPr>
            <w:tcW w:w="993" w:type="dxa"/>
          </w:tcPr>
          <w:p w:rsidR="008C0AD0" w:rsidRDefault="008C0AD0"/>
        </w:tc>
      </w:tr>
      <w:tr w:rsidR="008C0AD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0AD0" w:rsidRDefault="0027583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0AD0" w:rsidRDefault="00275834">
            <w:pPr>
              <w:spacing w:after="0" w:line="240" w:lineRule="auto"/>
              <w:jc w:val="center"/>
              <w:rPr>
                <w:sz w:val="24"/>
                <w:szCs w:val="24"/>
              </w:rPr>
            </w:pPr>
            <w:r>
              <w:rPr>
                <w:rFonts w:ascii="Times New Roman" w:hAnsi="Times New Roman" w:cs="Times New Roman"/>
                <w:color w:val="000000"/>
                <w:sz w:val="24"/>
                <w:szCs w:val="24"/>
              </w:rPr>
              <w:t>Коды</w:t>
            </w:r>
          </w:p>
          <w:p w:rsidR="008C0AD0" w:rsidRDefault="00275834">
            <w:pPr>
              <w:spacing w:after="0" w:line="240" w:lineRule="auto"/>
              <w:jc w:val="center"/>
              <w:rPr>
                <w:sz w:val="24"/>
                <w:szCs w:val="24"/>
              </w:rPr>
            </w:pPr>
            <w:r>
              <w:rPr>
                <w:rFonts w:ascii="Times New Roman" w:hAnsi="Times New Roman" w:cs="Times New Roman"/>
                <w:color w:val="000000"/>
                <w:sz w:val="24"/>
                <w:szCs w:val="24"/>
              </w:rPr>
              <w:t>форми-</w:t>
            </w:r>
          </w:p>
          <w:p w:rsidR="008C0AD0" w:rsidRDefault="00275834">
            <w:pPr>
              <w:spacing w:after="0" w:line="240" w:lineRule="auto"/>
              <w:jc w:val="center"/>
              <w:rPr>
                <w:sz w:val="24"/>
                <w:szCs w:val="24"/>
              </w:rPr>
            </w:pPr>
            <w:r>
              <w:rPr>
                <w:rFonts w:ascii="Times New Roman" w:hAnsi="Times New Roman" w:cs="Times New Roman"/>
                <w:color w:val="000000"/>
                <w:sz w:val="24"/>
                <w:szCs w:val="24"/>
              </w:rPr>
              <w:t>руемых</w:t>
            </w:r>
          </w:p>
          <w:p w:rsidR="008C0AD0" w:rsidRDefault="00275834">
            <w:pPr>
              <w:spacing w:after="0" w:line="240" w:lineRule="auto"/>
              <w:jc w:val="center"/>
              <w:rPr>
                <w:sz w:val="24"/>
                <w:szCs w:val="24"/>
              </w:rPr>
            </w:pPr>
            <w:r>
              <w:rPr>
                <w:rFonts w:ascii="Times New Roman" w:hAnsi="Times New Roman" w:cs="Times New Roman"/>
                <w:color w:val="000000"/>
                <w:sz w:val="24"/>
                <w:szCs w:val="24"/>
              </w:rPr>
              <w:t>компе-</w:t>
            </w:r>
          </w:p>
          <w:p w:rsidR="008C0AD0" w:rsidRDefault="00275834">
            <w:pPr>
              <w:spacing w:after="0" w:line="240" w:lineRule="auto"/>
              <w:jc w:val="center"/>
              <w:rPr>
                <w:sz w:val="24"/>
                <w:szCs w:val="24"/>
              </w:rPr>
            </w:pPr>
            <w:r>
              <w:rPr>
                <w:rFonts w:ascii="Times New Roman" w:hAnsi="Times New Roman" w:cs="Times New Roman"/>
                <w:color w:val="000000"/>
                <w:sz w:val="24"/>
                <w:szCs w:val="24"/>
              </w:rPr>
              <w:t>тенций</w:t>
            </w:r>
          </w:p>
        </w:tc>
      </w:tr>
      <w:tr w:rsidR="008C0AD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0AD0" w:rsidRDefault="0027583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0AD0" w:rsidRDefault="008C0AD0"/>
        </w:tc>
      </w:tr>
      <w:tr w:rsidR="008C0AD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0AD0" w:rsidRDefault="0027583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0AD0" w:rsidRDefault="0027583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0AD0" w:rsidRDefault="008C0AD0"/>
        </w:tc>
      </w:tr>
      <w:tr w:rsidR="008C0AD0">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0AD0" w:rsidRDefault="00275834">
            <w:pPr>
              <w:spacing w:after="0" w:line="240" w:lineRule="auto"/>
              <w:jc w:val="center"/>
            </w:pPr>
            <w:r>
              <w:rPr>
                <w:rFonts w:ascii="Times New Roman" w:hAnsi="Times New Roman" w:cs="Times New Roman"/>
                <w:color w:val="000000"/>
              </w:rPr>
              <w:t>История политических учений</w:t>
            </w:r>
          </w:p>
          <w:p w:rsidR="008C0AD0" w:rsidRDefault="00275834">
            <w:pPr>
              <w:spacing w:after="0" w:line="240" w:lineRule="auto"/>
              <w:jc w:val="center"/>
            </w:pPr>
            <w:r>
              <w:rPr>
                <w:rFonts w:ascii="Times New Roman" w:hAnsi="Times New Roman" w:cs="Times New Roman"/>
                <w:color w:val="000000"/>
              </w:rPr>
              <w:t>Логика</w:t>
            </w:r>
          </w:p>
          <w:p w:rsidR="008C0AD0" w:rsidRDefault="00275834">
            <w:pPr>
              <w:spacing w:after="0" w:line="240" w:lineRule="auto"/>
              <w:jc w:val="center"/>
            </w:pPr>
            <w:r>
              <w:rPr>
                <w:rFonts w:ascii="Times New Roman" w:hAnsi="Times New Roman" w:cs="Times New Roman"/>
                <w:color w:val="000000"/>
              </w:rPr>
              <w:t>Математика и ИКТ</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0AD0" w:rsidRDefault="008C0AD0"/>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0AD0" w:rsidRDefault="00275834">
            <w:pPr>
              <w:spacing w:after="0" w:line="240" w:lineRule="auto"/>
              <w:jc w:val="center"/>
              <w:rPr>
                <w:sz w:val="24"/>
                <w:szCs w:val="24"/>
              </w:rPr>
            </w:pPr>
            <w:r>
              <w:rPr>
                <w:rFonts w:ascii="Times New Roman" w:hAnsi="Times New Roman" w:cs="Times New Roman"/>
                <w:color w:val="000000"/>
                <w:sz w:val="24"/>
                <w:szCs w:val="24"/>
              </w:rPr>
              <w:t>ПК-3, УК-2</w:t>
            </w:r>
          </w:p>
        </w:tc>
      </w:tr>
      <w:tr w:rsidR="008C0AD0">
        <w:trPr>
          <w:trHeight w:hRule="exact" w:val="138"/>
        </w:trPr>
        <w:tc>
          <w:tcPr>
            <w:tcW w:w="3970" w:type="dxa"/>
          </w:tcPr>
          <w:p w:rsidR="008C0AD0" w:rsidRDefault="008C0AD0"/>
        </w:tc>
        <w:tc>
          <w:tcPr>
            <w:tcW w:w="1702" w:type="dxa"/>
          </w:tcPr>
          <w:p w:rsidR="008C0AD0" w:rsidRDefault="008C0AD0"/>
        </w:tc>
        <w:tc>
          <w:tcPr>
            <w:tcW w:w="1702" w:type="dxa"/>
          </w:tcPr>
          <w:p w:rsidR="008C0AD0" w:rsidRDefault="008C0AD0"/>
        </w:tc>
        <w:tc>
          <w:tcPr>
            <w:tcW w:w="426" w:type="dxa"/>
          </w:tcPr>
          <w:p w:rsidR="008C0AD0" w:rsidRDefault="008C0AD0"/>
        </w:tc>
        <w:tc>
          <w:tcPr>
            <w:tcW w:w="710" w:type="dxa"/>
          </w:tcPr>
          <w:p w:rsidR="008C0AD0" w:rsidRDefault="008C0AD0"/>
        </w:tc>
        <w:tc>
          <w:tcPr>
            <w:tcW w:w="143" w:type="dxa"/>
          </w:tcPr>
          <w:p w:rsidR="008C0AD0" w:rsidRDefault="008C0AD0"/>
        </w:tc>
        <w:tc>
          <w:tcPr>
            <w:tcW w:w="993" w:type="dxa"/>
          </w:tcPr>
          <w:p w:rsidR="008C0AD0" w:rsidRDefault="008C0AD0"/>
        </w:tc>
      </w:tr>
      <w:tr w:rsidR="008C0AD0">
        <w:trPr>
          <w:trHeight w:hRule="exact" w:val="1125"/>
        </w:trPr>
        <w:tc>
          <w:tcPr>
            <w:tcW w:w="9654" w:type="dxa"/>
            <w:gridSpan w:val="7"/>
            <w:shd w:val="clear" w:color="000000" w:fill="FFFFFF"/>
            <w:tcMar>
              <w:left w:w="34" w:type="dxa"/>
              <w:right w:w="34" w:type="dxa"/>
            </w:tcMar>
          </w:tcPr>
          <w:p w:rsidR="008C0AD0" w:rsidRDefault="0027583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C0AD0">
        <w:trPr>
          <w:trHeight w:hRule="exact" w:val="585"/>
        </w:trPr>
        <w:tc>
          <w:tcPr>
            <w:tcW w:w="9654" w:type="dxa"/>
            <w:gridSpan w:val="7"/>
            <w:shd w:val="clear" w:color="000000" w:fill="FFFFFF"/>
            <w:tcMar>
              <w:left w:w="34" w:type="dxa"/>
              <w:right w:w="34" w:type="dxa"/>
            </w:tcMar>
          </w:tcPr>
          <w:p w:rsidR="008C0AD0" w:rsidRDefault="00275834">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8C0AD0" w:rsidRDefault="00275834">
            <w:pPr>
              <w:spacing w:after="0" w:line="240" w:lineRule="auto"/>
              <w:jc w:val="center"/>
              <w:rPr>
                <w:sz w:val="24"/>
                <w:szCs w:val="24"/>
              </w:rPr>
            </w:pPr>
            <w:r>
              <w:rPr>
                <w:rFonts w:ascii="Times New Roman" w:hAnsi="Times New Roman" w:cs="Times New Roman"/>
                <w:color w:val="000000"/>
                <w:sz w:val="24"/>
                <w:szCs w:val="24"/>
              </w:rPr>
              <w:t>Из них:</w:t>
            </w:r>
          </w:p>
        </w:tc>
      </w:tr>
      <w:tr w:rsidR="008C0AD0">
        <w:trPr>
          <w:trHeight w:hRule="exact" w:val="138"/>
        </w:trPr>
        <w:tc>
          <w:tcPr>
            <w:tcW w:w="3970" w:type="dxa"/>
          </w:tcPr>
          <w:p w:rsidR="008C0AD0" w:rsidRDefault="008C0AD0"/>
        </w:tc>
        <w:tc>
          <w:tcPr>
            <w:tcW w:w="1702" w:type="dxa"/>
          </w:tcPr>
          <w:p w:rsidR="008C0AD0" w:rsidRDefault="008C0AD0"/>
        </w:tc>
        <w:tc>
          <w:tcPr>
            <w:tcW w:w="1702" w:type="dxa"/>
          </w:tcPr>
          <w:p w:rsidR="008C0AD0" w:rsidRDefault="008C0AD0"/>
        </w:tc>
        <w:tc>
          <w:tcPr>
            <w:tcW w:w="426" w:type="dxa"/>
          </w:tcPr>
          <w:p w:rsidR="008C0AD0" w:rsidRDefault="008C0AD0"/>
        </w:tc>
        <w:tc>
          <w:tcPr>
            <w:tcW w:w="710" w:type="dxa"/>
          </w:tcPr>
          <w:p w:rsidR="008C0AD0" w:rsidRDefault="008C0AD0"/>
        </w:tc>
        <w:tc>
          <w:tcPr>
            <w:tcW w:w="143" w:type="dxa"/>
          </w:tcPr>
          <w:p w:rsidR="008C0AD0" w:rsidRDefault="008C0AD0"/>
        </w:tc>
        <w:tc>
          <w:tcPr>
            <w:tcW w:w="993" w:type="dxa"/>
          </w:tcPr>
          <w:p w:rsidR="008C0AD0" w:rsidRDefault="008C0AD0"/>
        </w:tc>
      </w:tr>
      <w:tr w:rsidR="008C0AD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jc w:val="center"/>
              <w:rPr>
                <w:sz w:val="24"/>
                <w:szCs w:val="24"/>
              </w:rPr>
            </w:pPr>
            <w:r>
              <w:rPr>
                <w:rFonts w:ascii="Times New Roman" w:hAnsi="Times New Roman" w:cs="Times New Roman"/>
                <w:color w:val="000000"/>
                <w:sz w:val="24"/>
                <w:szCs w:val="24"/>
              </w:rPr>
              <w:t>36</w:t>
            </w:r>
          </w:p>
        </w:tc>
      </w:tr>
      <w:tr w:rsidR="008C0AD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jc w:val="center"/>
              <w:rPr>
                <w:sz w:val="24"/>
                <w:szCs w:val="24"/>
              </w:rPr>
            </w:pPr>
            <w:r>
              <w:rPr>
                <w:rFonts w:ascii="Times New Roman" w:hAnsi="Times New Roman" w:cs="Times New Roman"/>
                <w:color w:val="000000"/>
                <w:sz w:val="24"/>
                <w:szCs w:val="24"/>
              </w:rPr>
              <w:t>12</w:t>
            </w:r>
          </w:p>
        </w:tc>
      </w:tr>
      <w:tr w:rsidR="008C0AD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jc w:val="center"/>
              <w:rPr>
                <w:sz w:val="24"/>
                <w:szCs w:val="24"/>
              </w:rPr>
            </w:pPr>
            <w:r>
              <w:rPr>
                <w:rFonts w:ascii="Times New Roman" w:hAnsi="Times New Roman" w:cs="Times New Roman"/>
                <w:color w:val="000000"/>
                <w:sz w:val="24"/>
                <w:szCs w:val="24"/>
              </w:rPr>
              <w:t>0</w:t>
            </w:r>
          </w:p>
        </w:tc>
      </w:tr>
      <w:tr w:rsidR="008C0AD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jc w:val="center"/>
              <w:rPr>
                <w:sz w:val="24"/>
                <w:szCs w:val="24"/>
              </w:rPr>
            </w:pPr>
            <w:r>
              <w:rPr>
                <w:rFonts w:ascii="Times New Roman" w:hAnsi="Times New Roman" w:cs="Times New Roman"/>
                <w:color w:val="000000"/>
                <w:sz w:val="24"/>
                <w:szCs w:val="24"/>
              </w:rPr>
              <w:t>12</w:t>
            </w:r>
          </w:p>
        </w:tc>
      </w:tr>
      <w:tr w:rsidR="008C0AD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jc w:val="center"/>
              <w:rPr>
                <w:sz w:val="24"/>
                <w:szCs w:val="24"/>
              </w:rPr>
            </w:pPr>
            <w:r>
              <w:rPr>
                <w:rFonts w:ascii="Times New Roman" w:hAnsi="Times New Roman" w:cs="Times New Roman"/>
                <w:color w:val="000000"/>
                <w:sz w:val="24"/>
                <w:szCs w:val="24"/>
              </w:rPr>
              <w:t>12</w:t>
            </w:r>
          </w:p>
        </w:tc>
      </w:tr>
      <w:tr w:rsidR="008C0AD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jc w:val="center"/>
              <w:rPr>
                <w:sz w:val="24"/>
                <w:szCs w:val="24"/>
              </w:rPr>
            </w:pPr>
            <w:r>
              <w:rPr>
                <w:rFonts w:ascii="Times New Roman" w:hAnsi="Times New Roman" w:cs="Times New Roman"/>
                <w:color w:val="000000"/>
                <w:sz w:val="24"/>
                <w:szCs w:val="24"/>
              </w:rPr>
              <w:t>72</w:t>
            </w:r>
          </w:p>
        </w:tc>
      </w:tr>
      <w:tr w:rsidR="008C0AD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jc w:val="center"/>
              <w:rPr>
                <w:sz w:val="24"/>
                <w:szCs w:val="24"/>
              </w:rPr>
            </w:pPr>
            <w:r>
              <w:rPr>
                <w:rFonts w:ascii="Times New Roman" w:hAnsi="Times New Roman" w:cs="Times New Roman"/>
                <w:color w:val="000000"/>
                <w:sz w:val="24"/>
                <w:szCs w:val="24"/>
              </w:rPr>
              <w:t>0</w:t>
            </w:r>
          </w:p>
        </w:tc>
      </w:tr>
      <w:tr w:rsidR="008C0AD0">
        <w:trPr>
          <w:trHeight w:hRule="exact" w:val="416"/>
        </w:trPr>
        <w:tc>
          <w:tcPr>
            <w:tcW w:w="3970" w:type="dxa"/>
          </w:tcPr>
          <w:p w:rsidR="008C0AD0" w:rsidRDefault="008C0AD0"/>
        </w:tc>
        <w:tc>
          <w:tcPr>
            <w:tcW w:w="1702" w:type="dxa"/>
          </w:tcPr>
          <w:p w:rsidR="008C0AD0" w:rsidRDefault="008C0AD0"/>
        </w:tc>
        <w:tc>
          <w:tcPr>
            <w:tcW w:w="1702" w:type="dxa"/>
          </w:tcPr>
          <w:p w:rsidR="008C0AD0" w:rsidRDefault="008C0AD0"/>
        </w:tc>
        <w:tc>
          <w:tcPr>
            <w:tcW w:w="426" w:type="dxa"/>
          </w:tcPr>
          <w:p w:rsidR="008C0AD0" w:rsidRDefault="008C0AD0"/>
        </w:tc>
        <w:tc>
          <w:tcPr>
            <w:tcW w:w="710" w:type="dxa"/>
          </w:tcPr>
          <w:p w:rsidR="008C0AD0" w:rsidRDefault="008C0AD0"/>
        </w:tc>
        <w:tc>
          <w:tcPr>
            <w:tcW w:w="143" w:type="dxa"/>
          </w:tcPr>
          <w:p w:rsidR="008C0AD0" w:rsidRDefault="008C0AD0"/>
        </w:tc>
        <w:tc>
          <w:tcPr>
            <w:tcW w:w="993" w:type="dxa"/>
          </w:tcPr>
          <w:p w:rsidR="008C0AD0" w:rsidRDefault="008C0AD0"/>
        </w:tc>
      </w:tr>
      <w:tr w:rsidR="008C0AD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jc w:val="center"/>
              <w:rPr>
                <w:sz w:val="24"/>
                <w:szCs w:val="24"/>
              </w:rPr>
            </w:pPr>
            <w:r>
              <w:rPr>
                <w:rFonts w:ascii="Times New Roman" w:hAnsi="Times New Roman" w:cs="Times New Roman"/>
                <w:color w:val="000000"/>
                <w:sz w:val="24"/>
                <w:szCs w:val="24"/>
              </w:rPr>
              <w:t>зачеты 4</w:t>
            </w:r>
          </w:p>
        </w:tc>
      </w:tr>
      <w:tr w:rsidR="008C0AD0">
        <w:trPr>
          <w:trHeight w:hRule="exact" w:val="277"/>
        </w:trPr>
        <w:tc>
          <w:tcPr>
            <w:tcW w:w="3970" w:type="dxa"/>
          </w:tcPr>
          <w:p w:rsidR="008C0AD0" w:rsidRDefault="008C0AD0"/>
        </w:tc>
        <w:tc>
          <w:tcPr>
            <w:tcW w:w="1702" w:type="dxa"/>
          </w:tcPr>
          <w:p w:rsidR="008C0AD0" w:rsidRDefault="008C0AD0"/>
        </w:tc>
        <w:tc>
          <w:tcPr>
            <w:tcW w:w="1702" w:type="dxa"/>
          </w:tcPr>
          <w:p w:rsidR="008C0AD0" w:rsidRDefault="008C0AD0"/>
        </w:tc>
        <w:tc>
          <w:tcPr>
            <w:tcW w:w="426" w:type="dxa"/>
          </w:tcPr>
          <w:p w:rsidR="008C0AD0" w:rsidRDefault="008C0AD0"/>
        </w:tc>
        <w:tc>
          <w:tcPr>
            <w:tcW w:w="710" w:type="dxa"/>
          </w:tcPr>
          <w:p w:rsidR="008C0AD0" w:rsidRDefault="008C0AD0"/>
        </w:tc>
        <w:tc>
          <w:tcPr>
            <w:tcW w:w="143" w:type="dxa"/>
          </w:tcPr>
          <w:p w:rsidR="008C0AD0" w:rsidRDefault="008C0AD0"/>
        </w:tc>
        <w:tc>
          <w:tcPr>
            <w:tcW w:w="993" w:type="dxa"/>
          </w:tcPr>
          <w:p w:rsidR="008C0AD0" w:rsidRDefault="008C0AD0"/>
        </w:tc>
      </w:tr>
      <w:tr w:rsidR="008C0AD0">
        <w:trPr>
          <w:trHeight w:hRule="exact" w:val="1666"/>
        </w:trPr>
        <w:tc>
          <w:tcPr>
            <w:tcW w:w="9654" w:type="dxa"/>
            <w:gridSpan w:val="7"/>
            <w:shd w:val="clear" w:color="000000" w:fill="FFFFFF"/>
            <w:tcMar>
              <w:left w:w="34" w:type="dxa"/>
              <w:right w:w="34" w:type="dxa"/>
            </w:tcMar>
          </w:tcPr>
          <w:p w:rsidR="008C0AD0" w:rsidRDefault="008C0AD0">
            <w:pPr>
              <w:spacing w:after="0" w:line="240" w:lineRule="auto"/>
              <w:jc w:val="center"/>
              <w:rPr>
                <w:sz w:val="24"/>
                <w:szCs w:val="24"/>
              </w:rPr>
            </w:pPr>
          </w:p>
          <w:p w:rsidR="008C0AD0" w:rsidRDefault="0027583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C0AD0" w:rsidRDefault="008C0AD0">
            <w:pPr>
              <w:spacing w:after="0" w:line="240" w:lineRule="auto"/>
              <w:jc w:val="center"/>
              <w:rPr>
                <w:sz w:val="24"/>
                <w:szCs w:val="24"/>
              </w:rPr>
            </w:pPr>
          </w:p>
          <w:p w:rsidR="008C0AD0" w:rsidRDefault="0027583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C0AD0">
        <w:trPr>
          <w:trHeight w:hRule="exact" w:val="416"/>
        </w:trPr>
        <w:tc>
          <w:tcPr>
            <w:tcW w:w="3970" w:type="dxa"/>
          </w:tcPr>
          <w:p w:rsidR="008C0AD0" w:rsidRDefault="008C0AD0"/>
        </w:tc>
        <w:tc>
          <w:tcPr>
            <w:tcW w:w="1702" w:type="dxa"/>
          </w:tcPr>
          <w:p w:rsidR="008C0AD0" w:rsidRDefault="008C0AD0"/>
        </w:tc>
        <w:tc>
          <w:tcPr>
            <w:tcW w:w="1702" w:type="dxa"/>
          </w:tcPr>
          <w:p w:rsidR="008C0AD0" w:rsidRDefault="008C0AD0"/>
        </w:tc>
        <w:tc>
          <w:tcPr>
            <w:tcW w:w="426" w:type="dxa"/>
          </w:tcPr>
          <w:p w:rsidR="008C0AD0" w:rsidRDefault="008C0AD0"/>
        </w:tc>
        <w:tc>
          <w:tcPr>
            <w:tcW w:w="710" w:type="dxa"/>
          </w:tcPr>
          <w:p w:rsidR="008C0AD0" w:rsidRDefault="008C0AD0"/>
        </w:tc>
        <w:tc>
          <w:tcPr>
            <w:tcW w:w="143" w:type="dxa"/>
          </w:tcPr>
          <w:p w:rsidR="008C0AD0" w:rsidRDefault="008C0AD0"/>
        </w:tc>
        <w:tc>
          <w:tcPr>
            <w:tcW w:w="993" w:type="dxa"/>
          </w:tcPr>
          <w:p w:rsidR="008C0AD0" w:rsidRDefault="008C0AD0"/>
        </w:tc>
      </w:tr>
      <w:tr w:rsidR="008C0AD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0AD0" w:rsidRDefault="0027583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0AD0" w:rsidRDefault="0027583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0AD0" w:rsidRDefault="00275834">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0AD0" w:rsidRDefault="00275834">
            <w:pPr>
              <w:spacing w:after="0" w:line="240" w:lineRule="auto"/>
              <w:jc w:val="center"/>
              <w:rPr>
                <w:sz w:val="24"/>
                <w:szCs w:val="24"/>
              </w:rPr>
            </w:pPr>
            <w:r>
              <w:rPr>
                <w:rFonts w:ascii="Times New Roman" w:hAnsi="Times New Roman" w:cs="Times New Roman"/>
                <w:color w:val="000000"/>
                <w:sz w:val="24"/>
                <w:szCs w:val="24"/>
              </w:rPr>
              <w:t>Часов</w:t>
            </w:r>
          </w:p>
        </w:tc>
      </w:tr>
      <w:tr w:rsidR="008C0AD0">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0AD0" w:rsidRDefault="008C0AD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0AD0" w:rsidRDefault="008C0AD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0AD0" w:rsidRDefault="008C0AD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0AD0" w:rsidRDefault="008C0AD0"/>
        </w:tc>
      </w:tr>
      <w:tr w:rsidR="008C0AD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rPr>
                <w:sz w:val="24"/>
                <w:szCs w:val="24"/>
              </w:rPr>
            </w:pPr>
            <w:r>
              <w:rPr>
                <w:rFonts w:ascii="Times New Roman" w:hAnsi="Times New Roman" w:cs="Times New Roman"/>
                <w:color w:val="000000"/>
                <w:sz w:val="24"/>
                <w:szCs w:val="24"/>
              </w:rPr>
              <w:t>Тема 1. Методология научного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jc w:val="center"/>
              <w:rPr>
                <w:sz w:val="24"/>
                <w:szCs w:val="24"/>
              </w:rPr>
            </w:pPr>
            <w:r>
              <w:rPr>
                <w:rFonts w:ascii="Times New Roman" w:hAnsi="Times New Roman" w:cs="Times New Roman"/>
                <w:color w:val="000000"/>
                <w:sz w:val="24"/>
                <w:szCs w:val="24"/>
              </w:rPr>
              <w:t>2</w:t>
            </w:r>
          </w:p>
        </w:tc>
      </w:tr>
      <w:tr w:rsidR="008C0AD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rPr>
                <w:sz w:val="24"/>
                <w:szCs w:val="24"/>
              </w:rPr>
            </w:pPr>
            <w:r>
              <w:rPr>
                <w:rFonts w:ascii="Times New Roman" w:hAnsi="Times New Roman" w:cs="Times New Roman"/>
                <w:color w:val="000000"/>
                <w:sz w:val="24"/>
                <w:szCs w:val="24"/>
              </w:rPr>
              <w:t>Тема 2. Методы научного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jc w:val="center"/>
              <w:rPr>
                <w:sz w:val="24"/>
                <w:szCs w:val="24"/>
              </w:rPr>
            </w:pPr>
            <w:r>
              <w:rPr>
                <w:rFonts w:ascii="Times New Roman" w:hAnsi="Times New Roman" w:cs="Times New Roman"/>
                <w:color w:val="000000"/>
                <w:sz w:val="24"/>
                <w:szCs w:val="24"/>
              </w:rPr>
              <w:t>2</w:t>
            </w:r>
          </w:p>
        </w:tc>
      </w:tr>
      <w:tr w:rsidR="008C0AD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rPr>
                <w:sz w:val="24"/>
                <w:szCs w:val="24"/>
              </w:rPr>
            </w:pPr>
            <w:r>
              <w:rPr>
                <w:rFonts w:ascii="Times New Roman" w:hAnsi="Times New Roman" w:cs="Times New Roman"/>
                <w:color w:val="000000"/>
                <w:sz w:val="24"/>
                <w:szCs w:val="24"/>
              </w:rPr>
              <w:t>Тема 3. Логика процесса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jc w:val="center"/>
              <w:rPr>
                <w:sz w:val="24"/>
                <w:szCs w:val="24"/>
              </w:rPr>
            </w:pPr>
            <w:r>
              <w:rPr>
                <w:rFonts w:ascii="Times New Roman" w:hAnsi="Times New Roman" w:cs="Times New Roman"/>
                <w:color w:val="000000"/>
                <w:sz w:val="24"/>
                <w:szCs w:val="24"/>
              </w:rPr>
              <w:t>2</w:t>
            </w:r>
          </w:p>
        </w:tc>
      </w:tr>
      <w:tr w:rsidR="008C0AD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rPr>
                <w:sz w:val="24"/>
                <w:szCs w:val="24"/>
              </w:rPr>
            </w:pPr>
            <w:r>
              <w:rPr>
                <w:rFonts w:ascii="Times New Roman" w:hAnsi="Times New Roman" w:cs="Times New Roman"/>
                <w:color w:val="000000"/>
                <w:sz w:val="24"/>
                <w:szCs w:val="24"/>
              </w:rPr>
              <w:t>Тема 4. Документальные источники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jc w:val="center"/>
              <w:rPr>
                <w:sz w:val="24"/>
                <w:szCs w:val="24"/>
              </w:rPr>
            </w:pPr>
            <w:r>
              <w:rPr>
                <w:rFonts w:ascii="Times New Roman" w:hAnsi="Times New Roman" w:cs="Times New Roman"/>
                <w:color w:val="000000"/>
                <w:sz w:val="24"/>
                <w:szCs w:val="24"/>
              </w:rPr>
              <w:t>2</w:t>
            </w:r>
          </w:p>
        </w:tc>
      </w:tr>
    </w:tbl>
    <w:p w:rsidR="008C0AD0" w:rsidRDefault="0027583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C0A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rPr>
                <w:sz w:val="24"/>
                <w:szCs w:val="24"/>
              </w:rPr>
            </w:pPr>
            <w:r>
              <w:rPr>
                <w:rFonts w:ascii="Times New Roman" w:hAnsi="Times New Roman" w:cs="Times New Roman"/>
                <w:color w:val="000000"/>
                <w:sz w:val="24"/>
                <w:szCs w:val="24"/>
              </w:rPr>
              <w:lastRenderedPageBreak/>
              <w:t>Тема 5. Информационно-библиографические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jc w:val="center"/>
              <w:rPr>
                <w:sz w:val="24"/>
                <w:szCs w:val="24"/>
              </w:rPr>
            </w:pPr>
            <w:r>
              <w:rPr>
                <w:rFonts w:ascii="Times New Roman" w:hAnsi="Times New Roman" w:cs="Times New Roman"/>
                <w:color w:val="000000"/>
                <w:sz w:val="24"/>
                <w:szCs w:val="24"/>
              </w:rPr>
              <w:t>2</w:t>
            </w:r>
          </w:p>
        </w:tc>
      </w:tr>
      <w:tr w:rsidR="008C0A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rPr>
                <w:sz w:val="24"/>
                <w:szCs w:val="24"/>
              </w:rPr>
            </w:pPr>
            <w:r>
              <w:rPr>
                <w:rFonts w:ascii="Times New Roman" w:hAnsi="Times New Roman" w:cs="Times New Roman"/>
                <w:color w:val="000000"/>
                <w:sz w:val="24"/>
                <w:szCs w:val="24"/>
              </w:rPr>
              <w:t>Тема 6. Анализ источников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jc w:val="center"/>
              <w:rPr>
                <w:sz w:val="24"/>
                <w:szCs w:val="24"/>
              </w:rPr>
            </w:pPr>
            <w:r>
              <w:rPr>
                <w:rFonts w:ascii="Times New Roman" w:hAnsi="Times New Roman" w:cs="Times New Roman"/>
                <w:color w:val="000000"/>
                <w:sz w:val="24"/>
                <w:szCs w:val="24"/>
              </w:rPr>
              <w:t>2</w:t>
            </w:r>
          </w:p>
        </w:tc>
      </w:tr>
      <w:tr w:rsidR="008C0A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rPr>
                <w:sz w:val="24"/>
                <w:szCs w:val="24"/>
              </w:rPr>
            </w:pPr>
            <w:r>
              <w:rPr>
                <w:rFonts w:ascii="Times New Roman" w:hAnsi="Times New Roman" w:cs="Times New Roman"/>
                <w:color w:val="000000"/>
                <w:sz w:val="24"/>
                <w:szCs w:val="24"/>
              </w:rPr>
              <w:t>Тема 6. Анализ источников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jc w:val="center"/>
              <w:rPr>
                <w:sz w:val="24"/>
                <w:szCs w:val="24"/>
              </w:rPr>
            </w:pPr>
            <w:r>
              <w:rPr>
                <w:rFonts w:ascii="Times New Roman" w:hAnsi="Times New Roman" w:cs="Times New Roman"/>
                <w:color w:val="000000"/>
                <w:sz w:val="24"/>
                <w:szCs w:val="24"/>
              </w:rPr>
              <w:t>4</w:t>
            </w:r>
          </w:p>
        </w:tc>
      </w:tr>
      <w:tr w:rsidR="008C0A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rPr>
                <w:sz w:val="24"/>
                <w:szCs w:val="24"/>
              </w:rPr>
            </w:pPr>
            <w:r>
              <w:rPr>
                <w:rFonts w:ascii="Times New Roman" w:hAnsi="Times New Roman" w:cs="Times New Roman"/>
                <w:color w:val="000000"/>
                <w:sz w:val="24"/>
                <w:szCs w:val="24"/>
              </w:rPr>
              <w:t>Тема 7. Особенности научной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jc w:val="center"/>
              <w:rPr>
                <w:sz w:val="24"/>
                <w:szCs w:val="24"/>
              </w:rPr>
            </w:pPr>
            <w:r>
              <w:rPr>
                <w:rFonts w:ascii="Times New Roman" w:hAnsi="Times New Roman" w:cs="Times New Roman"/>
                <w:color w:val="000000"/>
                <w:sz w:val="24"/>
                <w:szCs w:val="24"/>
              </w:rPr>
              <w:t>4</w:t>
            </w:r>
          </w:p>
        </w:tc>
      </w:tr>
      <w:tr w:rsidR="008C0A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rPr>
                <w:sz w:val="24"/>
                <w:szCs w:val="24"/>
              </w:rPr>
            </w:pPr>
            <w:r>
              <w:rPr>
                <w:rFonts w:ascii="Times New Roman" w:hAnsi="Times New Roman" w:cs="Times New Roman"/>
                <w:color w:val="000000"/>
                <w:sz w:val="24"/>
                <w:szCs w:val="24"/>
              </w:rPr>
              <w:t>Тема 8. Этика научного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jc w:val="center"/>
              <w:rPr>
                <w:sz w:val="24"/>
                <w:szCs w:val="24"/>
              </w:rPr>
            </w:pPr>
            <w:r>
              <w:rPr>
                <w:rFonts w:ascii="Times New Roman" w:hAnsi="Times New Roman" w:cs="Times New Roman"/>
                <w:color w:val="000000"/>
                <w:sz w:val="24"/>
                <w:szCs w:val="24"/>
              </w:rPr>
              <w:t>4</w:t>
            </w:r>
          </w:p>
        </w:tc>
      </w:tr>
      <w:tr w:rsidR="008C0A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rPr>
                <w:sz w:val="24"/>
                <w:szCs w:val="24"/>
              </w:rPr>
            </w:pPr>
            <w:r>
              <w:rPr>
                <w:rFonts w:ascii="Times New Roman" w:hAnsi="Times New Roman" w:cs="Times New Roman"/>
                <w:color w:val="000000"/>
                <w:sz w:val="24"/>
                <w:szCs w:val="24"/>
              </w:rPr>
              <w:t>Тема 1. Методология научного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jc w:val="center"/>
              <w:rPr>
                <w:sz w:val="24"/>
                <w:szCs w:val="24"/>
              </w:rPr>
            </w:pPr>
            <w:r>
              <w:rPr>
                <w:rFonts w:ascii="Times New Roman" w:hAnsi="Times New Roman" w:cs="Times New Roman"/>
                <w:color w:val="000000"/>
                <w:sz w:val="24"/>
                <w:szCs w:val="24"/>
              </w:rPr>
              <w:t>6</w:t>
            </w:r>
          </w:p>
        </w:tc>
      </w:tr>
      <w:tr w:rsidR="008C0A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rPr>
                <w:sz w:val="24"/>
                <w:szCs w:val="24"/>
              </w:rPr>
            </w:pPr>
            <w:r>
              <w:rPr>
                <w:rFonts w:ascii="Times New Roman" w:hAnsi="Times New Roman" w:cs="Times New Roman"/>
                <w:color w:val="000000"/>
                <w:sz w:val="24"/>
                <w:szCs w:val="24"/>
              </w:rPr>
              <w:t>Тема 2. Методы научного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jc w:val="center"/>
              <w:rPr>
                <w:sz w:val="24"/>
                <w:szCs w:val="24"/>
              </w:rPr>
            </w:pPr>
            <w:r>
              <w:rPr>
                <w:rFonts w:ascii="Times New Roman" w:hAnsi="Times New Roman" w:cs="Times New Roman"/>
                <w:color w:val="000000"/>
                <w:sz w:val="24"/>
                <w:szCs w:val="24"/>
              </w:rPr>
              <w:t>6</w:t>
            </w:r>
          </w:p>
        </w:tc>
      </w:tr>
      <w:tr w:rsidR="008C0A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rPr>
                <w:sz w:val="24"/>
                <w:szCs w:val="24"/>
              </w:rPr>
            </w:pPr>
            <w:r>
              <w:rPr>
                <w:rFonts w:ascii="Times New Roman" w:hAnsi="Times New Roman" w:cs="Times New Roman"/>
                <w:color w:val="000000"/>
                <w:sz w:val="24"/>
                <w:szCs w:val="24"/>
              </w:rPr>
              <w:t>Тема 3. Логика процесса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jc w:val="center"/>
              <w:rPr>
                <w:sz w:val="24"/>
                <w:szCs w:val="24"/>
              </w:rPr>
            </w:pPr>
            <w:r>
              <w:rPr>
                <w:rFonts w:ascii="Times New Roman" w:hAnsi="Times New Roman" w:cs="Times New Roman"/>
                <w:color w:val="000000"/>
                <w:sz w:val="24"/>
                <w:szCs w:val="24"/>
              </w:rPr>
              <w:t>8</w:t>
            </w:r>
          </w:p>
        </w:tc>
      </w:tr>
      <w:tr w:rsidR="008C0A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rPr>
                <w:sz w:val="24"/>
                <w:szCs w:val="24"/>
              </w:rPr>
            </w:pPr>
            <w:r>
              <w:rPr>
                <w:rFonts w:ascii="Times New Roman" w:hAnsi="Times New Roman" w:cs="Times New Roman"/>
                <w:color w:val="000000"/>
                <w:sz w:val="24"/>
                <w:szCs w:val="24"/>
              </w:rPr>
              <w:t>Тема 4. Документальные источники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jc w:val="center"/>
              <w:rPr>
                <w:sz w:val="24"/>
                <w:szCs w:val="24"/>
              </w:rPr>
            </w:pPr>
            <w:r>
              <w:rPr>
                <w:rFonts w:ascii="Times New Roman" w:hAnsi="Times New Roman" w:cs="Times New Roman"/>
                <w:color w:val="000000"/>
                <w:sz w:val="24"/>
                <w:szCs w:val="24"/>
              </w:rPr>
              <w:t>10</w:t>
            </w:r>
          </w:p>
        </w:tc>
      </w:tr>
      <w:tr w:rsidR="008C0A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rPr>
                <w:sz w:val="24"/>
                <w:szCs w:val="24"/>
              </w:rPr>
            </w:pPr>
            <w:r>
              <w:rPr>
                <w:rFonts w:ascii="Times New Roman" w:hAnsi="Times New Roman" w:cs="Times New Roman"/>
                <w:color w:val="000000"/>
                <w:sz w:val="24"/>
                <w:szCs w:val="24"/>
              </w:rPr>
              <w:t>Тема 5. Информационно-библиографические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jc w:val="center"/>
              <w:rPr>
                <w:sz w:val="24"/>
                <w:szCs w:val="24"/>
              </w:rPr>
            </w:pPr>
            <w:r>
              <w:rPr>
                <w:rFonts w:ascii="Times New Roman" w:hAnsi="Times New Roman" w:cs="Times New Roman"/>
                <w:color w:val="000000"/>
                <w:sz w:val="24"/>
                <w:szCs w:val="24"/>
              </w:rPr>
              <w:t>10</w:t>
            </w:r>
          </w:p>
        </w:tc>
      </w:tr>
      <w:tr w:rsidR="008C0A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rPr>
                <w:sz w:val="24"/>
                <w:szCs w:val="24"/>
              </w:rPr>
            </w:pPr>
            <w:r>
              <w:rPr>
                <w:rFonts w:ascii="Times New Roman" w:hAnsi="Times New Roman" w:cs="Times New Roman"/>
                <w:color w:val="000000"/>
                <w:sz w:val="24"/>
                <w:szCs w:val="24"/>
              </w:rPr>
              <w:t>Тема 6. Анализ источников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jc w:val="center"/>
              <w:rPr>
                <w:sz w:val="24"/>
                <w:szCs w:val="24"/>
              </w:rPr>
            </w:pPr>
            <w:r>
              <w:rPr>
                <w:rFonts w:ascii="Times New Roman" w:hAnsi="Times New Roman" w:cs="Times New Roman"/>
                <w:color w:val="000000"/>
                <w:sz w:val="24"/>
                <w:szCs w:val="24"/>
              </w:rPr>
              <w:t>8</w:t>
            </w:r>
          </w:p>
        </w:tc>
      </w:tr>
      <w:tr w:rsidR="008C0A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rPr>
                <w:sz w:val="24"/>
                <w:szCs w:val="24"/>
              </w:rPr>
            </w:pPr>
            <w:r>
              <w:rPr>
                <w:rFonts w:ascii="Times New Roman" w:hAnsi="Times New Roman" w:cs="Times New Roman"/>
                <w:color w:val="000000"/>
                <w:sz w:val="24"/>
                <w:szCs w:val="24"/>
              </w:rPr>
              <w:t>Тема 7. Особенности научной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jc w:val="center"/>
              <w:rPr>
                <w:sz w:val="24"/>
                <w:szCs w:val="24"/>
              </w:rPr>
            </w:pPr>
            <w:r>
              <w:rPr>
                <w:rFonts w:ascii="Times New Roman" w:hAnsi="Times New Roman" w:cs="Times New Roman"/>
                <w:color w:val="000000"/>
                <w:sz w:val="24"/>
                <w:szCs w:val="24"/>
              </w:rPr>
              <w:t>8</w:t>
            </w:r>
          </w:p>
        </w:tc>
      </w:tr>
      <w:tr w:rsidR="008C0A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rPr>
                <w:sz w:val="24"/>
                <w:szCs w:val="24"/>
              </w:rPr>
            </w:pPr>
            <w:r>
              <w:rPr>
                <w:rFonts w:ascii="Times New Roman" w:hAnsi="Times New Roman" w:cs="Times New Roman"/>
                <w:color w:val="000000"/>
                <w:sz w:val="24"/>
                <w:szCs w:val="24"/>
              </w:rPr>
              <w:t>Тема 8. Этика научного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jc w:val="center"/>
              <w:rPr>
                <w:sz w:val="24"/>
                <w:szCs w:val="24"/>
              </w:rPr>
            </w:pPr>
            <w:r>
              <w:rPr>
                <w:rFonts w:ascii="Times New Roman" w:hAnsi="Times New Roman" w:cs="Times New Roman"/>
                <w:color w:val="000000"/>
                <w:sz w:val="24"/>
                <w:szCs w:val="24"/>
              </w:rPr>
              <w:t>8</w:t>
            </w:r>
          </w:p>
        </w:tc>
      </w:tr>
      <w:tr w:rsidR="008C0A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rPr>
                <w:sz w:val="24"/>
                <w:szCs w:val="24"/>
              </w:rPr>
            </w:pPr>
            <w:r>
              <w:rPr>
                <w:rFonts w:ascii="Times New Roman" w:hAnsi="Times New Roman" w:cs="Times New Roman"/>
                <w:color w:val="000000"/>
                <w:sz w:val="24"/>
                <w:szCs w:val="24"/>
              </w:rPr>
              <w:t>Тема 9. Техника оформления результатов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jc w:val="center"/>
              <w:rPr>
                <w:sz w:val="24"/>
                <w:szCs w:val="24"/>
              </w:rPr>
            </w:pPr>
            <w:r>
              <w:rPr>
                <w:rFonts w:ascii="Times New Roman" w:hAnsi="Times New Roman" w:cs="Times New Roman"/>
                <w:color w:val="000000"/>
                <w:sz w:val="24"/>
                <w:szCs w:val="24"/>
              </w:rPr>
              <w:t>8</w:t>
            </w:r>
          </w:p>
        </w:tc>
      </w:tr>
      <w:tr w:rsidR="008C0A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rPr>
                <w:sz w:val="24"/>
                <w:szCs w:val="24"/>
              </w:rPr>
            </w:pPr>
            <w:r>
              <w:rPr>
                <w:rFonts w:ascii="Times New Roman" w:hAnsi="Times New Roman" w:cs="Times New Roman"/>
                <w:color w:val="000000"/>
                <w:sz w:val="24"/>
                <w:szCs w:val="24"/>
              </w:rPr>
              <w:t>Тема 1. Методология научного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jc w:val="center"/>
              <w:rPr>
                <w:sz w:val="24"/>
                <w:szCs w:val="24"/>
              </w:rPr>
            </w:pPr>
            <w:r>
              <w:rPr>
                <w:rFonts w:ascii="Times New Roman" w:hAnsi="Times New Roman" w:cs="Times New Roman"/>
                <w:color w:val="000000"/>
                <w:sz w:val="24"/>
                <w:szCs w:val="24"/>
              </w:rPr>
              <w:t>4</w:t>
            </w:r>
          </w:p>
        </w:tc>
      </w:tr>
      <w:tr w:rsidR="008C0A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rPr>
                <w:sz w:val="24"/>
                <w:szCs w:val="24"/>
              </w:rPr>
            </w:pPr>
            <w:r>
              <w:rPr>
                <w:rFonts w:ascii="Times New Roman" w:hAnsi="Times New Roman" w:cs="Times New Roman"/>
                <w:color w:val="000000"/>
                <w:sz w:val="24"/>
                <w:szCs w:val="24"/>
              </w:rPr>
              <w:t>Тема 2. Методы научного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jc w:val="center"/>
              <w:rPr>
                <w:sz w:val="24"/>
                <w:szCs w:val="24"/>
              </w:rPr>
            </w:pPr>
            <w:r>
              <w:rPr>
                <w:rFonts w:ascii="Times New Roman" w:hAnsi="Times New Roman" w:cs="Times New Roman"/>
                <w:color w:val="000000"/>
                <w:sz w:val="24"/>
                <w:szCs w:val="24"/>
              </w:rPr>
              <w:t>4</w:t>
            </w:r>
          </w:p>
        </w:tc>
      </w:tr>
      <w:tr w:rsidR="008C0A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rPr>
                <w:sz w:val="24"/>
                <w:szCs w:val="24"/>
              </w:rPr>
            </w:pPr>
            <w:r>
              <w:rPr>
                <w:rFonts w:ascii="Times New Roman" w:hAnsi="Times New Roman" w:cs="Times New Roman"/>
                <w:color w:val="000000"/>
                <w:sz w:val="24"/>
                <w:szCs w:val="24"/>
              </w:rPr>
              <w:t>Тема 3. Логика процесса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jc w:val="center"/>
              <w:rPr>
                <w:sz w:val="24"/>
                <w:szCs w:val="24"/>
              </w:rPr>
            </w:pPr>
            <w:r>
              <w:rPr>
                <w:rFonts w:ascii="Times New Roman" w:hAnsi="Times New Roman" w:cs="Times New Roman"/>
                <w:color w:val="000000"/>
                <w:sz w:val="24"/>
                <w:szCs w:val="24"/>
              </w:rPr>
              <w:t>4</w:t>
            </w:r>
          </w:p>
        </w:tc>
      </w:tr>
      <w:tr w:rsidR="008C0AD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8C0AD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8C0AD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0AD0" w:rsidRDefault="00275834">
            <w:pPr>
              <w:spacing w:after="0" w:line="240" w:lineRule="auto"/>
              <w:jc w:val="center"/>
              <w:rPr>
                <w:sz w:val="24"/>
                <w:szCs w:val="24"/>
              </w:rPr>
            </w:pPr>
            <w:r>
              <w:rPr>
                <w:rFonts w:ascii="Times New Roman" w:hAnsi="Times New Roman" w:cs="Times New Roman"/>
                <w:color w:val="000000"/>
                <w:sz w:val="24"/>
                <w:szCs w:val="24"/>
              </w:rPr>
              <w:t>108</w:t>
            </w:r>
          </w:p>
        </w:tc>
      </w:tr>
      <w:tr w:rsidR="008C0AD0">
        <w:trPr>
          <w:trHeight w:hRule="exact" w:val="9094"/>
        </w:trPr>
        <w:tc>
          <w:tcPr>
            <w:tcW w:w="9654" w:type="dxa"/>
            <w:gridSpan w:val="4"/>
            <w:shd w:val="clear" w:color="000000" w:fill="FFFFFF"/>
            <w:tcMar>
              <w:left w:w="34" w:type="dxa"/>
              <w:right w:w="34" w:type="dxa"/>
            </w:tcMar>
          </w:tcPr>
          <w:p w:rsidR="008C0AD0" w:rsidRDefault="008C0AD0">
            <w:pPr>
              <w:spacing w:after="0" w:line="240" w:lineRule="auto"/>
              <w:jc w:val="both"/>
              <w:rPr>
                <w:sz w:val="20"/>
                <w:szCs w:val="20"/>
              </w:rPr>
            </w:pPr>
          </w:p>
          <w:p w:rsidR="008C0AD0" w:rsidRDefault="00275834">
            <w:pPr>
              <w:spacing w:after="0" w:line="240" w:lineRule="auto"/>
              <w:jc w:val="both"/>
              <w:rPr>
                <w:sz w:val="20"/>
                <w:szCs w:val="20"/>
              </w:rPr>
            </w:pPr>
            <w:r>
              <w:rPr>
                <w:rFonts w:ascii="Times New Roman" w:hAnsi="Times New Roman" w:cs="Times New Roman"/>
                <w:color w:val="000000"/>
                <w:sz w:val="20"/>
                <w:szCs w:val="20"/>
              </w:rPr>
              <w:t>* Примечания:</w:t>
            </w:r>
          </w:p>
          <w:p w:rsidR="008C0AD0" w:rsidRDefault="0027583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C0AD0" w:rsidRDefault="0027583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C0AD0" w:rsidRDefault="0027583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C0AD0" w:rsidRDefault="0027583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C0AD0" w:rsidRDefault="0027583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rsidR="008C0AD0" w:rsidRDefault="002758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C0AD0">
        <w:trPr>
          <w:trHeight w:hRule="exact" w:val="8804"/>
        </w:trPr>
        <w:tc>
          <w:tcPr>
            <w:tcW w:w="9654" w:type="dxa"/>
            <w:shd w:val="clear" w:color="000000" w:fill="FFFFFF"/>
            <w:tcMar>
              <w:left w:w="34" w:type="dxa"/>
              <w:right w:w="34" w:type="dxa"/>
            </w:tcMar>
          </w:tcPr>
          <w:p w:rsidR="008C0AD0" w:rsidRDefault="00275834">
            <w:pPr>
              <w:spacing w:after="0" w:line="240" w:lineRule="auto"/>
              <w:jc w:val="both"/>
              <w:rPr>
                <w:sz w:val="20"/>
                <w:szCs w:val="20"/>
              </w:rPr>
            </w:pPr>
            <w:r>
              <w:rPr>
                <w:rFonts w:ascii="Times New Roman" w:hAnsi="Times New Roman" w:cs="Times New Roman"/>
                <w:color w:val="000000"/>
                <w:sz w:val="20"/>
                <w:szCs w:val="20"/>
              </w:rPr>
              <w:lastRenderedPageBreak/>
              <w:t>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C0AD0" w:rsidRDefault="0027583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C0AD0" w:rsidRDefault="0027583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C0AD0" w:rsidRDefault="0027583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C0AD0">
        <w:trPr>
          <w:trHeight w:hRule="exact" w:val="585"/>
        </w:trPr>
        <w:tc>
          <w:tcPr>
            <w:tcW w:w="9654" w:type="dxa"/>
            <w:shd w:val="clear" w:color="000000" w:fill="FFFFFF"/>
            <w:tcMar>
              <w:left w:w="34" w:type="dxa"/>
              <w:right w:w="34" w:type="dxa"/>
            </w:tcMar>
          </w:tcPr>
          <w:p w:rsidR="008C0AD0" w:rsidRDefault="008C0AD0">
            <w:pPr>
              <w:spacing w:after="0" w:line="240" w:lineRule="auto"/>
              <w:rPr>
                <w:sz w:val="24"/>
                <w:szCs w:val="24"/>
              </w:rPr>
            </w:pPr>
          </w:p>
          <w:p w:rsidR="008C0AD0" w:rsidRDefault="0027583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C0AD0">
        <w:trPr>
          <w:trHeight w:hRule="exact" w:val="277"/>
        </w:trPr>
        <w:tc>
          <w:tcPr>
            <w:tcW w:w="9654" w:type="dxa"/>
            <w:shd w:val="clear" w:color="000000" w:fill="FFFFFF"/>
            <w:tcMar>
              <w:left w:w="34" w:type="dxa"/>
              <w:right w:w="34" w:type="dxa"/>
            </w:tcMar>
          </w:tcPr>
          <w:p w:rsidR="008C0AD0" w:rsidRDefault="0027583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C0AD0">
        <w:trPr>
          <w:trHeight w:hRule="exact" w:val="26"/>
        </w:trPr>
        <w:tc>
          <w:tcPr>
            <w:tcW w:w="9654" w:type="dxa"/>
            <w:vMerge w:val="restart"/>
            <w:shd w:val="clear" w:color="000000" w:fill="FFFFFF"/>
            <w:tcMar>
              <w:left w:w="34" w:type="dxa"/>
              <w:right w:w="34" w:type="dxa"/>
            </w:tcMar>
          </w:tcPr>
          <w:p w:rsidR="008C0AD0" w:rsidRDefault="00275834">
            <w:pPr>
              <w:spacing w:after="0" w:line="240" w:lineRule="auto"/>
              <w:jc w:val="center"/>
              <w:rPr>
                <w:sz w:val="24"/>
                <w:szCs w:val="24"/>
              </w:rPr>
            </w:pPr>
            <w:r>
              <w:rPr>
                <w:rFonts w:ascii="Times New Roman" w:hAnsi="Times New Roman" w:cs="Times New Roman"/>
                <w:b/>
                <w:color w:val="000000"/>
                <w:sz w:val="24"/>
                <w:szCs w:val="24"/>
              </w:rPr>
              <w:t>Тема 1. Методология научного познания</w:t>
            </w:r>
          </w:p>
        </w:tc>
      </w:tr>
      <w:tr w:rsidR="008C0AD0">
        <w:trPr>
          <w:trHeight w:hRule="exact" w:val="277"/>
        </w:trPr>
        <w:tc>
          <w:tcPr>
            <w:tcW w:w="9654" w:type="dxa"/>
            <w:vMerge/>
            <w:shd w:val="clear" w:color="000000" w:fill="FFFFFF"/>
            <w:tcMar>
              <w:left w:w="34" w:type="dxa"/>
              <w:right w:w="34" w:type="dxa"/>
            </w:tcMar>
          </w:tcPr>
          <w:p w:rsidR="008C0AD0" w:rsidRDefault="008C0AD0"/>
        </w:tc>
      </w:tr>
      <w:tr w:rsidR="008C0AD0">
        <w:trPr>
          <w:trHeight w:hRule="exact" w:val="826"/>
        </w:trPr>
        <w:tc>
          <w:tcPr>
            <w:tcW w:w="9654" w:type="dxa"/>
            <w:shd w:val="clear" w:color="000000" w:fill="FFFFFF"/>
            <w:tcMar>
              <w:left w:w="34" w:type="dxa"/>
              <w:right w:w="34" w:type="dxa"/>
            </w:tcMar>
          </w:tcPr>
          <w:p w:rsidR="008C0AD0" w:rsidRDefault="00275834">
            <w:pPr>
              <w:spacing w:after="0" w:line="240" w:lineRule="auto"/>
              <w:jc w:val="both"/>
              <w:rPr>
                <w:sz w:val="24"/>
                <w:szCs w:val="24"/>
              </w:rPr>
            </w:pPr>
            <w:r>
              <w:rPr>
                <w:rFonts w:ascii="Times New Roman" w:hAnsi="Times New Roman" w:cs="Times New Roman"/>
                <w:color w:val="000000"/>
                <w:sz w:val="24"/>
                <w:szCs w:val="24"/>
              </w:rPr>
              <w:t>Критерии научности в процессе познания; гипотеза научного исследования; методы научного познания; предмет и объект исследования; Постановка цели и задач исследования.</w:t>
            </w:r>
          </w:p>
        </w:tc>
      </w:tr>
      <w:tr w:rsidR="008C0AD0">
        <w:trPr>
          <w:trHeight w:hRule="exact" w:val="304"/>
        </w:trPr>
        <w:tc>
          <w:tcPr>
            <w:tcW w:w="9654" w:type="dxa"/>
            <w:shd w:val="clear" w:color="000000" w:fill="FFFFFF"/>
            <w:tcMar>
              <w:left w:w="34" w:type="dxa"/>
              <w:right w:w="34" w:type="dxa"/>
            </w:tcMar>
          </w:tcPr>
          <w:p w:rsidR="008C0AD0" w:rsidRDefault="00275834">
            <w:pPr>
              <w:spacing w:after="0" w:line="240" w:lineRule="auto"/>
              <w:jc w:val="center"/>
              <w:rPr>
                <w:sz w:val="24"/>
                <w:szCs w:val="24"/>
              </w:rPr>
            </w:pPr>
            <w:r>
              <w:rPr>
                <w:rFonts w:ascii="Times New Roman" w:hAnsi="Times New Roman" w:cs="Times New Roman"/>
                <w:b/>
                <w:color w:val="000000"/>
                <w:sz w:val="24"/>
                <w:szCs w:val="24"/>
              </w:rPr>
              <w:t>Тема 2. Методы научного познания</w:t>
            </w:r>
          </w:p>
        </w:tc>
      </w:tr>
      <w:tr w:rsidR="008C0AD0">
        <w:trPr>
          <w:trHeight w:hRule="exact" w:val="826"/>
        </w:trPr>
        <w:tc>
          <w:tcPr>
            <w:tcW w:w="9654" w:type="dxa"/>
            <w:shd w:val="clear" w:color="000000" w:fill="FFFFFF"/>
            <w:tcMar>
              <w:left w:w="34" w:type="dxa"/>
              <w:right w:w="34" w:type="dxa"/>
            </w:tcMar>
          </w:tcPr>
          <w:p w:rsidR="008C0AD0" w:rsidRDefault="00275834">
            <w:pPr>
              <w:spacing w:after="0" w:line="240" w:lineRule="auto"/>
              <w:jc w:val="both"/>
              <w:rPr>
                <w:sz w:val="24"/>
                <w:szCs w:val="24"/>
              </w:rPr>
            </w:pPr>
            <w:r>
              <w:rPr>
                <w:rFonts w:ascii="Times New Roman" w:hAnsi="Times New Roman" w:cs="Times New Roman"/>
                <w:color w:val="000000"/>
                <w:sz w:val="24"/>
                <w:szCs w:val="24"/>
              </w:rPr>
              <w:t>Методы сбора информации; наблюдение; анкетирование; работа в целевых группах; экспертный метод; методы статистической обработки информации; закон нормального распределения.</w:t>
            </w:r>
          </w:p>
        </w:tc>
      </w:tr>
      <w:tr w:rsidR="008C0AD0">
        <w:trPr>
          <w:trHeight w:hRule="exact" w:val="304"/>
        </w:trPr>
        <w:tc>
          <w:tcPr>
            <w:tcW w:w="9654" w:type="dxa"/>
            <w:shd w:val="clear" w:color="000000" w:fill="FFFFFF"/>
            <w:tcMar>
              <w:left w:w="34" w:type="dxa"/>
              <w:right w:w="34" w:type="dxa"/>
            </w:tcMar>
          </w:tcPr>
          <w:p w:rsidR="008C0AD0" w:rsidRDefault="00275834">
            <w:pPr>
              <w:spacing w:after="0" w:line="240" w:lineRule="auto"/>
              <w:jc w:val="center"/>
              <w:rPr>
                <w:sz w:val="24"/>
                <w:szCs w:val="24"/>
              </w:rPr>
            </w:pPr>
            <w:r>
              <w:rPr>
                <w:rFonts w:ascii="Times New Roman" w:hAnsi="Times New Roman" w:cs="Times New Roman"/>
                <w:b/>
                <w:color w:val="000000"/>
                <w:sz w:val="24"/>
                <w:szCs w:val="24"/>
              </w:rPr>
              <w:t>Тема 3. Логика процесса научного исследования</w:t>
            </w:r>
          </w:p>
        </w:tc>
      </w:tr>
      <w:tr w:rsidR="008C0AD0">
        <w:trPr>
          <w:trHeight w:hRule="exact" w:val="826"/>
        </w:trPr>
        <w:tc>
          <w:tcPr>
            <w:tcW w:w="9654" w:type="dxa"/>
            <w:shd w:val="clear" w:color="000000" w:fill="FFFFFF"/>
            <w:tcMar>
              <w:left w:w="34" w:type="dxa"/>
              <w:right w:w="34" w:type="dxa"/>
            </w:tcMar>
          </w:tcPr>
          <w:p w:rsidR="008C0AD0" w:rsidRDefault="00275834">
            <w:pPr>
              <w:spacing w:after="0" w:line="240" w:lineRule="auto"/>
              <w:jc w:val="both"/>
              <w:rPr>
                <w:sz w:val="24"/>
                <w:szCs w:val="24"/>
              </w:rPr>
            </w:pPr>
            <w:r>
              <w:rPr>
                <w:rFonts w:ascii="Times New Roman" w:hAnsi="Times New Roman" w:cs="Times New Roman"/>
                <w:color w:val="000000"/>
                <w:sz w:val="24"/>
                <w:szCs w:val="24"/>
              </w:rPr>
              <w:t>Логическая последовательность научного поиска; взаимосвязь этапов процесса познания; изучение событий в исторической последовательности и логической взаимосвязи.</w:t>
            </w:r>
          </w:p>
        </w:tc>
      </w:tr>
      <w:tr w:rsidR="008C0AD0">
        <w:trPr>
          <w:trHeight w:hRule="exact" w:val="304"/>
        </w:trPr>
        <w:tc>
          <w:tcPr>
            <w:tcW w:w="9654" w:type="dxa"/>
            <w:shd w:val="clear" w:color="000000" w:fill="FFFFFF"/>
            <w:tcMar>
              <w:left w:w="34" w:type="dxa"/>
              <w:right w:w="34" w:type="dxa"/>
            </w:tcMar>
          </w:tcPr>
          <w:p w:rsidR="008C0AD0" w:rsidRDefault="00275834">
            <w:pPr>
              <w:spacing w:after="0" w:line="240" w:lineRule="auto"/>
              <w:jc w:val="center"/>
              <w:rPr>
                <w:sz w:val="24"/>
                <w:szCs w:val="24"/>
              </w:rPr>
            </w:pPr>
            <w:r>
              <w:rPr>
                <w:rFonts w:ascii="Times New Roman" w:hAnsi="Times New Roman" w:cs="Times New Roman"/>
                <w:b/>
                <w:color w:val="000000"/>
                <w:sz w:val="24"/>
                <w:szCs w:val="24"/>
              </w:rPr>
              <w:t>Тема 4. Документальные источники информации</w:t>
            </w:r>
          </w:p>
        </w:tc>
      </w:tr>
      <w:tr w:rsidR="008C0AD0">
        <w:trPr>
          <w:trHeight w:hRule="exact" w:val="826"/>
        </w:trPr>
        <w:tc>
          <w:tcPr>
            <w:tcW w:w="9654" w:type="dxa"/>
            <w:shd w:val="clear" w:color="000000" w:fill="FFFFFF"/>
            <w:tcMar>
              <w:left w:w="34" w:type="dxa"/>
              <w:right w:w="34" w:type="dxa"/>
            </w:tcMar>
          </w:tcPr>
          <w:p w:rsidR="008C0AD0" w:rsidRDefault="00275834">
            <w:pPr>
              <w:spacing w:after="0" w:line="240" w:lineRule="auto"/>
              <w:jc w:val="both"/>
              <w:rPr>
                <w:sz w:val="24"/>
                <w:szCs w:val="24"/>
              </w:rPr>
            </w:pPr>
            <w:r>
              <w:rPr>
                <w:rFonts w:ascii="Times New Roman" w:hAnsi="Times New Roman" w:cs="Times New Roman"/>
                <w:color w:val="000000"/>
                <w:sz w:val="24"/>
                <w:szCs w:val="24"/>
              </w:rPr>
              <w:t>Методы кабинетных исследований; открытые истоочники информации; работа с литературными источниками; электронные ресурсы государственных органов; электронные научные библиотеки.</w:t>
            </w:r>
          </w:p>
        </w:tc>
      </w:tr>
      <w:tr w:rsidR="008C0AD0">
        <w:trPr>
          <w:trHeight w:hRule="exact" w:val="304"/>
        </w:trPr>
        <w:tc>
          <w:tcPr>
            <w:tcW w:w="9654" w:type="dxa"/>
            <w:shd w:val="clear" w:color="000000" w:fill="FFFFFF"/>
            <w:tcMar>
              <w:left w:w="34" w:type="dxa"/>
              <w:right w:w="34" w:type="dxa"/>
            </w:tcMar>
          </w:tcPr>
          <w:p w:rsidR="008C0AD0" w:rsidRDefault="00275834">
            <w:pPr>
              <w:spacing w:after="0" w:line="240" w:lineRule="auto"/>
              <w:jc w:val="center"/>
              <w:rPr>
                <w:sz w:val="24"/>
                <w:szCs w:val="24"/>
              </w:rPr>
            </w:pPr>
            <w:r>
              <w:rPr>
                <w:rFonts w:ascii="Times New Roman" w:hAnsi="Times New Roman" w:cs="Times New Roman"/>
                <w:b/>
                <w:color w:val="000000"/>
                <w:sz w:val="24"/>
                <w:szCs w:val="24"/>
              </w:rPr>
              <w:t>Тема 5. Информационно-библиографические ресурсы</w:t>
            </w:r>
          </w:p>
        </w:tc>
      </w:tr>
      <w:tr w:rsidR="008C0AD0">
        <w:trPr>
          <w:trHeight w:hRule="exact" w:val="555"/>
        </w:trPr>
        <w:tc>
          <w:tcPr>
            <w:tcW w:w="9654" w:type="dxa"/>
            <w:shd w:val="clear" w:color="000000" w:fill="FFFFFF"/>
            <w:tcMar>
              <w:left w:w="34" w:type="dxa"/>
              <w:right w:w="34" w:type="dxa"/>
            </w:tcMar>
          </w:tcPr>
          <w:p w:rsidR="008C0AD0" w:rsidRDefault="00275834">
            <w:pPr>
              <w:spacing w:after="0" w:line="240" w:lineRule="auto"/>
              <w:jc w:val="both"/>
              <w:rPr>
                <w:sz w:val="24"/>
                <w:szCs w:val="24"/>
              </w:rPr>
            </w:pPr>
            <w:r>
              <w:rPr>
                <w:rFonts w:ascii="Times New Roman" w:hAnsi="Times New Roman" w:cs="Times New Roman"/>
                <w:color w:val="000000"/>
                <w:sz w:val="24"/>
                <w:szCs w:val="24"/>
              </w:rPr>
              <w:t>Работа с каталогами; сбор, систематизация полученной информации; обработка данных; поиск аналогичных исследований в области научного исследования.</w:t>
            </w:r>
          </w:p>
        </w:tc>
      </w:tr>
      <w:tr w:rsidR="008C0AD0">
        <w:trPr>
          <w:trHeight w:hRule="exact" w:val="304"/>
        </w:trPr>
        <w:tc>
          <w:tcPr>
            <w:tcW w:w="9654" w:type="dxa"/>
            <w:shd w:val="clear" w:color="000000" w:fill="FFFFFF"/>
            <w:tcMar>
              <w:left w:w="34" w:type="dxa"/>
              <w:right w:w="34" w:type="dxa"/>
            </w:tcMar>
          </w:tcPr>
          <w:p w:rsidR="008C0AD0" w:rsidRDefault="00275834">
            <w:pPr>
              <w:spacing w:after="0" w:line="240" w:lineRule="auto"/>
              <w:jc w:val="center"/>
              <w:rPr>
                <w:sz w:val="24"/>
                <w:szCs w:val="24"/>
              </w:rPr>
            </w:pPr>
            <w:r>
              <w:rPr>
                <w:rFonts w:ascii="Times New Roman" w:hAnsi="Times New Roman" w:cs="Times New Roman"/>
                <w:b/>
                <w:color w:val="000000"/>
                <w:sz w:val="24"/>
                <w:szCs w:val="24"/>
              </w:rPr>
              <w:t>Тема 6. Анализ источников информации</w:t>
            </w:r>
          </w:p>
        </w:tc>
      </w:tr>
    </w:tbl>
    <w:p w:rsidR="008C0AD0" w:rsidRDefault="002758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C0AD0">
        <w:trPr>
          <w:trHeight w:hRule="exact" w:val="555"/>
        </w:trPr>
        <w:tc>
          <w:tcPr>
            <w:tcW w:w="9654" w:type="dxa"/>
            <w:shd w:val="clear" w:color="000000" w:fill="FFFFFF"/>
            <w:tcMar>
              <w:left w:w="34" w:type="dxa"/>
              <w:right w:w="34" w:type="dxa"/>
            </w:tcMar>
          </w:tcPr>
          <w:p w:rsidR="008C0AD0" w:rsidRDefault="00275834">
            <w:pPr>
              <w:spacing w:after="0" w:line="240" w:lineRule="auto"/>
              <w:jc w:val="both"/>
              <w:rPr>
                <w:sz w:val="24"/>
                <w:szCs w:val="24"/>
              </w:rPr>
            </w:pPr>
            <w:r>
              <w:rPr>
                <w:rFonts w:ascii="Times New Roman" w:hAnsi="Times New Roman" w:cs="Times New Roman"/>
                <w:color w:val="000000"/>
                <w:sz w:val="24"/>
                <w:szCs w:val="24"/>
              </w:rPr>
              <w:lastRenderedPageBreak/>
              <w:t>На основе полученных данных провести предварительную оценку полученных результатов; определение и корректировка научного исследования.</w:t>
            </w:r>
          </w:p>
        </w:tc>
      </w:tr>
      <w:tr w:rsidR="008C0AD0">
        <w:trPr>
          <w:trHeight w:hRule="exact" w:val="277"/>
        </w:trPr>
        <w:tc>
          <w:tcPr>
            <w:tcW w:w="9654" w:type="dxa"/>
            <w:shd w:val="clear" w:color="000000" w:fill="FFFFFF"/>
            <w:tcMar>
              <w:left w:w="34" w:type="dxa"/>
              <w:right w:w="34" w:type="dxa"/>
            </w:tcMar>
          </w:tcPr>
          <w:p w:rsidR="008C0AD0" w:rsidRDefault="0027583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C0AD0">
        <w:trPr>
          <w:trHeight w:hRule="exact" w:val="14"/>
        </w:trPr>
        <w:tc>
          <w:tcPr>
            <w:tcW w:w="9640" w:type="dxa"/>
          </w:tcPr>
          <w:p w:rsidR="008C0AD0" w:rsidRDefault="008C0AD0"/>
        </w:tc>
      </w:tr>
      <w:tr w:rsidR="008C0AD0">
        <w:trPr>
          <w:trHeight w:hRule="exact" w:val="304"/>
        </w:trPr>
        <w:tc>
          <w:tcPr>
            <w:tcW w:w="9654" w:type="dxa"/>
            <w:shd w:val="clear" w:color="000000" w:fill="FFFFFF"/>
            <w:tcMar>
              <w:left w:w="34" w:type="dxa"/>
              <w:right w:w="34" w:type="dxa"/>
            </w:tcMar>
          </w:tcPr>
          <w:p w:rsidR="008C0AD0" w:rsidRDefault="00275834">
            <w:pPr>
              <w:spacing w:after="0" w:line="240" w:lineRule="auto"/>
              <w:jc w:val="center"/>
              <w:rPr>
                <w:sz w:val="24"/>
                <w:szCs w:val="24"/>
              </w:rPr>
            </w:pPr>
            <w:r>
              <w:rPr>
                <w:rFonts w:ascii="Times New Roman" w:hAnsi="Times New Roman" w:cs="Times New Roman"/>
                <w:b/>
                <w:color w:val="000000"/>
                <w:sz w:val="24"/>
                <w:szCs w:val="24"/>
              </w:rPr>
              <w:t>Тема 6. Анализ источников информации</w:t>
            </w:r>
          </w:p>
        </w:tc>
      </w:tr>
      <w:tr w:rsidR="008C0AD0">
        <w:trPr>
          <w:trHeight w:hRule="exact" w:val="14239"/>
        </w:trPr>
        <w:tc>
          <w:tcPr>
            <w:tcW w:w="9654" w:type="dxa"/>
            <w:shd w:val="clear" w:color="000000" w:fill="FFFFFF"/>
            <w:tcMar>
              <w:left w:w="34" w:type="dxa"/>
              <w:right w:w="34" w:type="dxa"/>
            </w:tcMar>
          </w:tcPr>
          <w:p w:rsidR="008C0AD0" w:rsidRDefault="00275834">
            <w:pPr>
              <w:spacing w:after="0" w:line="240" w:lineRule="auto"/>
              <w:jc w:val="both"/>
              <w:rPr>
                <w:sz w:val="24"/>
                <w:szCs w:val="24"/>
              </w:rPr>
            </w:pPr>
            <w:r>
              <w:rPr>
                <w:rFonts w:ascii="Times New Roman" w:hAnsi="Times New Roman" w:cs="Times New Roman"/>
                <w:color w:val="000000"/>
                <w:sz w:val="24"/>
                <w:szCs w:val="24"/>
              </w:rPr>
              <w:t>Цель: Провести анализ источников информации</w:t>
            </w:r>
          </w:p>
          <w:p w:rsidR="008C0AD0" w:rsidRDefault="00275834">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8C0AD0" w:rsidRDefault="00275834">
            <w:pPr>
              <w:spacing w:after="0" w:line="240" w:lineRule="auto"/>
              <w:jc w:val="both"/>
              <w:rPr>
                <w:sz w:val="24"/>
                <w:szCs w:val="24"/>
              </w:rPr>
            </w:pPr>
            <w:r>
              <w:rPr>
                <w:rFonts w:ascii="Times New Roman" w:hAnsi="Times New Roman" w:cs="Times New Roman"/>
                <w:color w:val="000000"/>
                <w:sz w:val="24"/>
                <w:szCs w:val="24"/>
              </w:rPr>
              <w:t>1. Требования к оформлению и представлению результатов НИР (ГОСТ 7.32-2001).</w:t>
            </w:r>
          </w:p>
          <w:p w:rsidR="008C0AD0" w:rsidRDefault="00275834">
            <w:pPr>
              <w:spacing w:after="0" w:line="240" w:lineRule="auto"/>
              <w:jc w:val="both"/>
              <w:rPr>
                <w:sz w:val="24"/>
                <w:szCs w:val="24"/>
              </w:rPr>
            </w:pPr>
            <w:r>
              <w:rPr>
                <w:rFonts w:ascii="Times New Roman" w:hAnsi="Times New Roman" w:cs="Times New Roman"/>
                <w:color w:val="000000"/>
                <w:sz w:val="24"/>
                <w:szCs w:val="24"/>
              </w:rPr>
              <w:t>2. Назначение унификации издаваемых научных разработок.</w:t>
            </w:r>
          </w:p>
          <w:p w:rsidR="008C0AD0" w:rsidRDefault="00275834">
            <w:pPr>
              <w:spacing w:after="0" w:line="240" w:lineRule="auto"/>
              <w:jc w:val="both"/>
              <w:rPr>
                <w:sz w:val="24"/>
                <w:szCs w:val="24"/>
              </w:rPr>
            </w:pPr>
            <w:r>
              <w:rPr>
                <w:rFonts w:ascii="Times New Roman" w:hAnsi="Times New Roman" w:cs="Times New Roman"/>
                <w:color w:val="000000"/>
                <w:sz w:val="24"/>
                <w:szCs w:val="24"/>
              </w:rPr>
              <w:t>3. Состав и содержание отчёта о научно-исследовательской работе.</w:t>
            </w:r>
          </w:p>
          <w:p w:rsidR="008C0AD0" w:rsidRDefault="00275834">
            <w:pPr>
              <w:spacing w:after="0" w:line="240" w:lineRule="auto"/>
              <w:jc w:val="both"/>
              <w:rPr>
                <w:sz w:val="24"/>
                <w:szCs w:val="24"/>
              </w:rPr>
            </w:pPr>
            <w:r>
              <w:rPr>
                <w:rFonts w:ascii="Times New Roman" w:hAnsi="Times New Roman" w:cs="Times New Roman"/>
                <w:color w:val="000000"/>
                <w:sz w:val="24"/>
                <w:szCs w:val="24"/>
              </w:rPr>
              <w:t>4. Порядок выполнения и оформления его отдельных структурных элементов.</w:t>
            </w:r>
          </w:p>
          <w:p w:rsidR="008C0AD0" w:rsidRDefault="00275834">
            <w:pPr>
              <w:spacing w:after="0" w:line="240" w:lineRule="auto"/>
              <w:jc w:val="both"/>
              <w:rPr>
                <w:sz w:val="24"/>
                <w:szCs w:val="24"/>
              </w:rPr>
            </w:pPr>
            <w:r>
              <w:rPr>
                <w:rFonts w:ascii="Times New Roman" w:hAnsi="Times New Roman" w:cs="Times New Roman"/>
                <w:color w:val="000000"/>
                <w:sz w:val="24"/>
                <w:szCs w:val="24"/>
              </w:rPr>
              <w:t>5. Международная универсальная десятичная классификация (УДК), ключевые слова и словосочетания.</w:t>
            </w:r>
          </w:p>
          <w:p w:rsidR="008C0AD0" w:rsidRDefault="00275834">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8C0AD0" w:rsidRDefault="00275834">
            <w:pPr>
              <w:spacing w:after="0" w:line="240" w:lineRule="auto"/>
              <w:jc w:val="both"/>
              <w:rPr>
                <w:sz w:val="24"/>
                <w:szCs w:val="24"/>
              </w:rPr>
            </w:pPr>
            <w:r>
              <w:rPr>
                <w:rFonts w:ascii="Times New Roman" w:hAnsi="Times New Roman" w:cs="Times New Roman"/>
                <w:color w:val="000000"/>
                <w:sz w:val="24"/>
                <w:szCs w:val="24"/>
              </w:rPr>
              <w:t>Тестовые задания</w:t>
            </w:r>
          </w:p>
          <w:p w:rsidR="008C0AD0" w:rsidRDefault="00275834">
            <w:pPr>
              <w:spacing w:after="0" w:line="240" w:lineRule="auto"/>
              <w:jc w:val="both"/>
              <w:rPr>
                <w:sz w:val="24"/>
                <w:szCs w:val="24"/>
              </w:rPr>
            </w:pPr>
            <w:r>
              <w:rPr>
                <w:rFonts w:ascii="Times New Roman" w:hAnsi="Times New Roman" w:cs="Times New Roman"/>
                <w:color w:val="000000"/>
                <w:sz w:val="24"/>
                <w:szCs w:val="24"/>
              </w:rPr>
              <w:t>Тест 1.   _________ - это форма духовной деятельности людей, направленная на производство знаний о природе, обществе и самом познании, имеющая непосредственной целью постижение истины и открытие объективных законов на основе обобщения реальных фактов в их взаимосвязи, для того чтобы предвидеть тенденции развития действительности и способствовать ее изменению.</w:t>
            </w:r>
          </w:p>
          <w:p w:rsidR="008C0AD0" w:rsidRDefault="00275834">
            <w:pPr>
              <w:spacing w:after="0" w:line="240" w:lineRule="auto"/>
              <w:jc w:val="both"/>
              <w:rPr>
                <w:sz w:val="24"/>
                <w:szCs w:val="24"/>
              </w:rPr>
            </w:pPr>
            <w:r>
              <w:rPr>
                <w:rFonts w:ascii="Times New Roman" w:hAnsi="Times New Roman" w:cs="Times New Roman"/>
                <w:color w:val="000000"/>
                <w:sz w:val="24"/>
                <w:szCs w:val="24"/>
              </w:rPr>
              <w:t>а) наука</w:t>
            </w:r>
          </w:p>
          <w:p w:rsidR="008C0AD0" w:rsidRDefault="00275834">
            <w:pPr>
              <w:spacing w:after="0" w:line="240" w:lineRule="auto"/>
              <w:jc w:val="both"/>
              <w:rPr>
                <w:sz w:val="24"/>
                <w:szCs w:val="24"/>
              </w:rPr>
            </w:pPr>
            <w:r>
              <w:rPr>
                <w:rFonts w:ascii="Times New Roman" w:hAnsi="Times New Roman" w:cs="Times New Roman"/>
                <w:color w:val="000000"/>
                <w:sz w:val="24"/>
                <w:szCs w:val="24"/>
              </w:rPr>
              <w:t>б) гипотеза</w:t>
            </w:r>
          </w:p>
          <w:p w:rsidR="008C0AD0" w:rsidRDefault="00275834">
            <w:pPr>
              <w:spacing w:after="0" w:line="240" w:lineRule="auto"/>
              <w:jc w:val="both"/>
              <w:rPr>
                <w:sz w:val="24"/>
                <w:szCs w:val="24"/>
              </w:rPr>
            </w:pPr>
            <w:r>
              <w:rPr>
                <w:rFonts w:ascii="Times New Roman" w:hAnsi="Times New Roman" w:cs="Times New Roman"/>
                <w:color w:val="000000"/>
                <w:sz w:val="24"/>
                <w:szCs w:val="24"/>
              </w:rPr>
              <w:t>в) теория</w:t>
            </w:r>
          </w:p>
          <w:p w:rsidR="008C0AD0" w:rsidRDefault="00275834">
            <w:pPr>
              <w:spacing w:after="0" w:line="240" w:lineRule="auto"/>
              <w:jc w:val="both"/>
              <w:rPr>
                <w:sz w:val="24"/>
                <w:szCs w:val="24"/>
              </w:rPr>
            </w:pPr>
            <w:r>
              <w:rPr>
                <w:rFonts w:ascii="Times New Roman" w:hAnsi="Times New Roman" w:cs="Times New Roman"/>
                <w:color w:val="000000"/>
                <w:sz w:val="24"/>
                <w:szCs w:val="24"/>
              </w:rPr>
              <w:t>г) концепция</w:t>
            </w:r>
          </w:p>
          <w:p w:rsidR="008C0AD0" w:rsidRDefault="00275834">
            <w:pPr>
              <w:spacing w:after="0" w:line="240" w:lineRule="auto"/>
              <w:jc w:val="both"/>
              <w:rPr>
                <w:sz w:val="24"/>
                <w:szCs w:val="24"/>
              </w:rPr>
            </w:pPr>
            <w:r>
              <w:rPr>
                <w:rFonts w:ascii="Times New Roman" w:hAnsi="Times New Roman" w:cs="Times New Roman"/>
                <w:color w:val="000000"/>
                <w:sz w:val="24"/>
                <w:szCs w:val="24"/>
              </w:rPr>
              <w:t>Тест 2.    В какой период времени наука возникла как система подготовки кадров?</w:t>
            </w:r>
          </w:p>
          <w:p w:rsidR="008C0AD0" w:rsidRDefault="00275834">
            <w:pPr>
              <w:spacing w:after="0" w:line="240" w:lineRule="auto"/>
              <w:jc w:val="both"/>
              <w:rPr>
                <w:sz w:val="24"/>
                <w:szCs w:val="24"/>
              </w:rPr>
            </w:pPr>
            <w:r>
              <w:rPr>
                <w:rFonts w:ascii="Times New Roman" w:hAnsi="Times New Roman" w:cs="Times New Roman"/>
                <w:color w:val="000000"/>
                <w:sz w:val="24"/>
                <w:szCs w:val="24"/>
              </w:rPr>
              <w:t>а) в период античности</w:t>
            </w:r>
          </w:p>
          <w:p w:rsidR="008C0AD0" w:rsidRDefault="00275834">
            <w:pPr>
              <w:spacing w:after="0" w:line="240" w:lineRule="auto"/>
              <w:jc w:val="both"/>
              <w:rPr>
                <w:sz w:val="24"/>
                <w:szCs w:val="24"/>
              </w:rPr>
            </w:pPr>
            <w:r>
              <w:rPr>
                <w:rFonts w:ascii="Times New Roman" w:hAnsi="Times New Roman" w:cs="Times New Roman"/>
                <w:color w:val="000000"/>
                <w:sz w:val="24"/>
                <w:szCs w:val="24"/>
              </w:rPr>
              <w:t>б) в Новое время</w:t>
            </w:r>
          </w:p>
          <w:p w:rsidR="008C0AD0" w:rsidRDefault="00275834">
            <w:pPr>
              <w:spacing w:after="0" w:line="240" w:lineRule="auto"/>
              <w:jc w:val="both"/>
              <w:rPr>
                <w:sz w:val="24"/>
                <w:szCs w:val="24"/>
              </w:rPr>
            </w:pPr>
            <w:r>
              <w:rPr>
                <w:rFonts w:ascii="Times New Roman" w:hAnsi="Times New Roman" w:cs="Times New Roman"/>
                <w:color w:val="000000"/>
                <w:sz w:val="24"/>
                <w:szCs w:val="24"/>
              </w:rPr>
              <w:t>в) с середины XIX в.</w:t>
            </w:r>
          </w:p>
          <w:p w:rsidR="008C0AD0" w:rsidRDefault="00275834">
            <w:pPr>
              <w:spacing w:after="0" w:line="240" w:lineRule="auto"/>
              <w:jc w:val="both"/>
              <w:rPr>
                <w:sz w:val="24"/>
                <w:szCs w:val="24"/>
              </w:rPr>
            </w:pPr>
            <w:r>
              <w:rPr>
                <w:rFonts w:ascii="Times New Roman" w:hAnsi="Times New Roman" w:cs="Times New Roman"/>
                <w:color w:val="000000"/>
                <w:sz w:val="24"/>
                <w:szCs w:val="24"/>
              </w:rPr>
              <w:t>д) со второй половины XX.</w:t>
            </w:r>
          </w:p>
          <w:p w:rsidR="008C0AD0" w:rsidRDefault="00275834">
            <w:pPr>
              <w:spacing w:after="0" w:line="240" w:lineRule="auto"/>
              <w:jc w:val="both"/>
              <w:rPr>
                <w:sz w:val="24"/>
                <w:szCs w:val="24"/>
              </w:rPr>
            </w:pPr>
            <w:r>
              <w:rPr>
                <w:rFonts w:ascii="Times New Roman" w:hAnsi="Times New Roman" w:cs="Times New Roman"/>
                <w:color w:val="000000"/>
                <w:sz w:val="24"/>
                <w:szCs w:val="24"/>
              </w:rPr>
              <w:t>Тест 3.    Наука или комплекс наук, в области которых ведутся исследования, это …</w:t>
            </w:r>
          </w:p>
          <w:p w:rsidR="008C0AD0" w:rsidRDefault="00275834">
            <w:pPr>
              <w:spacing w:after="0" w:line="240" w:lineRule="auto"/>
              <w:jc w:val="both"/>
              <w:rPr>
                <w:sz w:val="24"/>
                <w:szCs w:val="24"/>
              </w:rPr>
            </w:pPr>
            <w:r>
              <w:rPr>
                <w:rFonts w:ascii="Times New Roman" w:hAnsi="Times New Roman" w:cs="Times New Roman"/>
                <w:color w:val="000000"/>
                <w:sz w:val="24"/>
                <w:szCs w:val="24"/>
              </w:rPr>
              <w:t>а) научное направление</w:t>
            </w:r>
          </w:p>
          <w:p w:rsidR="008C0AD0" w:rsidRDefault="00275834">
            <w:pPr>
              <w:spacing w:after="0" w:line="240" w:lineRule="auto"/>
              <w:jc w:val="both"/>
              <w:rPr>
                <w:sz w:val="24"/>
                <w:szCs w:val="24"/>
              </w:rPr>
            </w:pPr>
            <w:r>
              <w:rPr>
                <w:rFonts w:ascii="Times New Roman" w:hAnsi="Times New Roman" w:cs="Times New Roman"/>
                <w:color w:val="000000"/>
                <w:sz w:val="24"/>
                <w:szCs w:val="24"/>
              </w:rPr>
              <w:t>б) научная теория</w:t>
            </w:r>
          </w:p>
          <w:p w:rsidR="008C0AD0" w:rsidRDefault="00275834">
            <w:pPr>
              <w:spacing w:after="0" w:line="240" w:lineRule="auto"/>
              <w:jc w:val="both"/>
              <w:rPr>
                <w:sz w:val="24"/>
                <w:szCs w:val="24"/>
              </w:rPr>
            </w:pPr>
            <w:r>
              <w:rPr>
                <w:rFonts w:ascii="Times New Roman" w:hAnsi="Times New Roman" w:cs="Times New Roman"/>
                <w:color w:val="000000"/>
                <w:sz w:val="24"/>
                <w:szCs w:val="24"/>
              </w:rPr>
              <w:t>в) научная концепция</w:t>
            </w:r>
          </w:p>
          <w:p w:rsidR="008C0AD0" w:rsidRDefault="00275834">
            <w:pPr>
              <w:spacing w:after="0" w:line="240" w:lineRule="auto"/>
              <w:jc w:val="both"/>
              <w:rPr>
                <w:sz w:val="24"/>
                <w:szCs w:val="24"/>
              </w:rPr>
            </w:pPr>
            <w:r>
              <w:rPr>
                <w:rFonts w:ascii="Times New Roman" w:hAnsi="Times New Roman" w:cs="Times New Roman"/>
                <w:color w:val="000000"/>
                <w:sz w:val="24"/>
                <w:szCs w:val="24"/>
              </w:rPr>
              <w:t>г) научный эксперимент</w:t>
            </w:r>
          </w:p>
          <w:p w:rsidR="008C0AD0" w:rsidRDefault="00275834">
            <w:pPr>
              <w:spacing w:after="0" w:line="240" w:lineRule="auto"/>
              <w:jc w:val="both"/>
              <w:rPr>
                <w:sz w:val="24"/>
                <w:szCs w:val="24"/>
              </w:rPr>
            </w:pPr>
            <w:r>
              <w:rPr>
                <w:rFonts w:ascii="Times New Roman" w:hAnsi="Times New Roman" w:cs="Times New Roman"/>
                <w:color w:val="000000"/>
                <w:sz w:val="24"/>
                <w:szCs w:val="24"/>
              </w:rPr>
              <w:t>Тест 4.   Основу любой науки составляет…</w:t>
            </w:r>
          </w:p>
          <w:p w:rsidR="008C0AD0" w:rsidRDefault="00275834">
            <w:pPr>
              <w:spacing w:after="0" w:line="240" w:lineRule="auto"/>
              <w:jc w:val="both"/>
              <w:rPr>
                <w:sz w:val="24"/>
                <w:szCs w:val="24"/>
              </w:rPr>
            </w:pPr>
            <w:r>
              <w:rPr>
                <w:rFonts w:ascii="Times New Roman" w:hAnsi="Times New Roman" w:cs="Times New Roman"/>
                <w:color w:val="000000"/>
                <w:sz w:val="24"/>
                <w:szCs w:val="24"/>
              </w:rPr>
              <w:t>а) терминология, профессиональная лексика</w:t>
            </w:r>
          </w:p>
          <w:p w:rsidR="008C0AD0" w:rsidRDefault="00275834">
            <w:pPr>
              <w:spacing w:after="0" w:line="240" w:lineRule="auto"/>
              <w:jc w:val="both"/>
              <w:rPr>
                <w:sz w:val="24"/>
                <w:szCs w:val="24"/>
              </w:rPr>
            </w:pPr>
            <w:r>
              <w:rPr>
                <w:rFonts w:ascii="Times New Roman" w:hAnsi="Times New Roman" w:cs="Times New Roman"/>
                <w:color w:val="000000"/>
                <w:sz w:val="24"/>
                <w:szCs w:val="24"/>
              </w:rPr>
              <w:t>б) обычный разговорный язык</w:t>
            </w:r>
          </w:p>
          <w:p w:rsidR="008C0AD0" w:rsidRDefault="00275834">
            <w:pPr>
              <w:spacing w:after="0" w:line="240" w:lineRule="auto"/>
              <w:jc w:val="both"/>
              <w:rPr>
                <w:sz w:val="24"/>
                <w:szCs w:val="24"/>
              </w:rPr>
            </w:pPr>
            <w:r>
              <w:rPr>
                <w:rFonts w:ascii="Times New Roman" w:hAnsi="Times New Roman" w:cs="Times New Roman"/>
                <w:color w:val="000000"/>
                <w:sz w:val="24"/>
                <w:szCs w:val="24"/>
              </w:rPr>
              <w:t>в) Метод научного познания, в основу которого положена процедура соединения различных элементов предмета в единое целое, систему, без чего невозможно действительно научное познание этого предмета:</w:t>
            </w:r>
          </w:p>
          <w:p w:rsidR="008C0AD0" w:rsidRDefault="00275834">
            <w:pPr>
              <w:spacing w:after="0" w:line="240" w:lineRule="auto"/>
              <w:jc w:val="both"/>
              <w:rPr>
                <w:sz w:val="24"/>
                <w:szCs w:val="24"/>
              </w:rPr>
            </w:pPr>
            <w:r>
              <w:rPr>
                <w:rFonts w:ascii="Times New Roman" w:hAnsi="Times New Roman" w:cs="Times New Roman"/>
                <w:color w:val="000000"/>
                <w:sz w:val="24"/>
                <w:szCs w:val="24"/>
              </w:rPr>
              <w:t>г) анализ</w:t>
            </w:r>
          </w:p>
          <w:p w:rsidR="008C0AD0" w:rsidRDefault="00275834">
            <w:pPr>
              <w:spacing w:after="0" w:line="240" w:lineRule="auto"/>
              <w:jc w:val="both"/>
              <w:rPr>
                <w:sz w:val="24"/>
                <w:szCs w:val="24"/>
              </w:rPr>
            </w:pPr>
            <w:r>
              <w:rPr>
                <w:rFonts w:ascii="Times New Roman" w:hAnsi="Times New Roman" w:cs="Times New Roman"/>
                <w:color w:val="000000"/>
                <w:sz w:val="24"/>
                <w:szCs w:val="24"/>
              </w:rPr>
              <w:t>д) синтез</w:t>
            </w:r>
          </w:p>
          <w:p w:rsidR="008C0AD0" w:rsidRDefault="00275834">
            <w:pPr>
              <w:spacing w:after="0" w:line="240" w:lineRule="auto"/>
              <w:jc w:val="both"/>
              <w:rPr>
                <w:sz w:val="24"/>
                <w:szCs w:val="24"/>
              </w:rPr>
            </w:pPr>
            <w:r>
              <w:rPr>
                <w:rFonts w:ascii="Times New Roman" w:hAnsi="Times New Roman" w:cs="Times New Roman"/>
                <w:color w:val="000000"/>
                <w:sz w:val="24"/>
                <w:szCs w:val="24"/>
              </w:rPr>
              <w:t>е) индукция</w:t>
            </w:r>
          </w:p>
          <w:p w:rsidR="008C0AD0" w:rsidRDefault="00275834">
            <w:pPr>
              <w:spacing w:after="0" w:line="240" w:lineRule="auto"/>
              <w:jc w:val="both"/>
              <w:rPr>
                <w:sz w:val="24"/>
                <w:szCs w:val="24"/>
              </w:rPr>
            </w:pPr>
            <w:r>
              <w:rPr>
                <w:rFonts w:ascii="Times New Roman" w:hAnsi="Times New Roman" w:cs="Times New Roman"/>
                <w:color w:val="000000"/>
                <w:sz w:val="24"/>
                <w:szCs w:val="24"/>
              </w:rPr>
              <w:t>ж) дедукция</w:t>
            </w:r>
          </w:p>
          <w:p w:rsidR="008C0AD0" w:rsidRDefault="00275834">
            <w:pPr>
              <w:spacing w:after="0" w:line="240" w:lineRule="auto"/>
              <w:jc w:val="both"/>
              <w:rPr>
                <w:sz w:val="24"/>
                <w:szCs w:val="24"/>
              </w:rPr>
            </w:pPr>
            <w:r>
              <w:rPr>
                <w:rFonts w:ascii="Times New Roman" w:hAnsi="Times New Roman" w:cs="Times New Roman"/>
                <w:color w:val="000000"/>
                <w:sz w:val="24"/>
                <w:szCs w:val="24"/>
              </w:rPr>
              <w:t>Тест 5.   Метод познания, при котором происходит перенос значения, полученного в ходе рассмотрения какого-либо одного объекта, на другой, менее изученный и в данный момент изучаемый:</w:t>
            </w:r>
          </w:p>
          <w:p w:rsidR="008C0AD0" w:rsidRDefault="00275834">
            <w:pPr>
              <w:spacing w:after="0" w:line="240" w:lineRule="auto"/>
              <w:jc w:val="both"/>
              <w:rPr>
                <w:sz w:val="24"/>
                <w:szCs w:val="24"/>
              </w:rPr>
            </w:pPr>
            <w:r>
              <w:rPr>
                <w:rFonts w:ascii="Times New Roman" w:hAnsi="Times New Roman" w:cs="Times New Roman"/>
                <w:color w:val="000000"/>
                <w:sz w:val="24"/>
                <w:szCs w:val="24"/>
              </w:rPr>
              <w:t>а)  наблюдение</w:t>
            </w:r>
          </w:p>
          <w:p w:rsidR="008C0AD0" w:rsidRDefault="00275834">
            <w:pPr>
              <w:spacing w:after="0" w:line="240" w:lineRule="auto"/>
              <w:jc w:val="both"/>
              <w:rPr>
                <w:sz w:val="24"/>
                <w:szCs w:val="24"/>
              </w:rPr>
            </w:pPr>
            <w:r>
              <w:rPr>
                <w:rFonts w:ascii="Times New Roman" w:hAnsi="Times New Roman" w:cs="Times New Roman"/>
                <w:color w:val="000000"/>
                <w:sz w:val="24"/>
                <w:szCs w:val="24"/>
              </w:rPr>
              <w:t>б)  эксперимент</w:t>
            </w:r>
          </w:p>
          <w:p w:rsidR="008C0AD0" w:rsidRDefault="00275834">
            <w:pPr>
              <w:spacing w:after="0" w:line="240" w:lineRule="auto"/>
              <w:jc w:val="both"/>
              <w:rPr>
                <w:sz w:val="24"/>
                <w:szCs w:val="24"/>
              </w:rPr>
            </w:pPr>
            <w:r>
              <w:rPr>
                <w:rFonts w:ascii="Times New Roman" w:hAnsi="Times New Roman" w:cs="Times New Roman"/>
                <w:color w:val="000000"/>
                <w:sz w:val="24"/>
                <w:szCs w:val="24"/>
              </w:rPr>
              <w:t>в) аналогия</w:t>
            </w:r>
          </w:p>
          <w:p w:rsidR="008C0AD0" w:rsidRDefault="00275834">
            <w:pPr>
              <w:spacing w:after="0" w:line="240" w:lineRule="auto"/>
              <w:jc w:val="both"/>
              <w:rPr>
                <w:sz w:val="24"/>
                <w:szCs w:val="24"/>
              </w:rPr>
            </w:pPr>
            <w:r>
              <w:rPr>
                <w:rFonts w:ascii="Times New Roman" w:hAnsi="Times New Roman" w:cs="Times New Roman"/>
                <w:color w:val="000000"/>
                <w:sz w:val="24"/>
                <w:szCs w:val="24"/>
              </w:rPr>
              <w:t>г) синтез</w:t>
            </w:r>
          </w:p>
          <w:p w:rsidR="008C0AD0" w:rsidRDefault="008C0AD0">
            <w:pPr>
              <w:spacing w:after="0" w:line="240" w:lineRule="auto"/>
              <w:jc w:val="both"/>
              <w:rPr>
                <w:sz w:val="24"/>
                <w:szCs w:val="24"/>
              </w:rPr>
            </w:pPr>
          </w:p>
          <w:p w:rsidR="008C0AD0" w:rsidRDefault="00275834">
            <w:pPr>
              <w:spacing w:after="0" w:line="240" w:lineRule="auto"/>
              <w:jc w:val="both"/>
              <w:rPr>
                <w:sz w:val="24"/>
                <w:szCs w:val="24"/>
              </w:rPr>
            </w:pPr>
            <w:r>
              <w:rPr>
                <w:rFonts w:ascii="Times New Roman" w:hAnsi="Times New Roman" w:cs="Times New Roman"/>
                <w:color w:val="000000"/>
                <w:sz w:val="24"/>
                <w:szCs w:val="24"/>
              </w:rPr>
              <w:t>База заданий для кейс-задач</w:t>
            </w:r>
          </w:p>
          <w:p w:rsidR="008C0AD0" w:rsidRDefault="00275834">
            <w:pPr>
              <w:spacing w:after="0" w:line="240" w:lineRule="auto"/>
              <w:jc w:val="both"/>
              <w:rPr>
                <w:sz w:val="24"/>
                <w:szCs w:val="24"/>
              </w:rPr>
            </w:pPr>
            <w:r>
              <w:rPr>
                <w:rFonts w:ascii="Times New Roman" w:hAnsi="Times New Roman" w:cs="Times New Roman"/>
                <w:color w:val="000000"/>
                <w:sz w:val="24"/>
                <w:szCs w:val="24"/>
              </w:rPr>
              <w:t>Кейс-задание 1. Учебно-исследовательская работа студентов, ее роль и функции в учебном процессе. Нормативные основы УИРС.</w:t>
            </w:r>
          </w:p>
          <w:p w:rsidR="008C0AD0" w:rsidRDefault="00275834">
            <w:pPr>
              <w:spacing w:after="0" w:line="240" w:lineRule="auto"/>
              <w:jc w:val="both"/>
              <w:rPr>
                <w:sz w:val="24"/>
                <w:szCs w:val="24"/>
              </w:rPr>
            </w:pPr>
            <w:r>
              <w:rPr>
                <w:rFonts w:ascii="Times New Roman" w:hAnsi="Times New Roman" w:cs="Times New Roman"/>
                <w:color w:val="000000"/>
                <w:sz w:val="24"/>
                <w:szCs w:val="24"/>
              </w:rPr>
              <w:t>Темы рефератов:</w:t>
            </w:r>
          </w:p>
          <w:p w:rsidR="008C0AD0" w:rsidRDefault="00275834">
            <w:pPr>
              <w:spacing w:after="0" w:line="240" w:lineRule="auto"/>
              <w:jc w:val="both"/>
              <w:rPr>
                <w:sz w:val="24"/>
                <w:szCs w:val="24"/>
              </w:rPr>
            </w:pPr>
            <w:r>
              <w:rPr>
                <w:rFonts w:ascii="Times New Roman" w:hAnsi="Times New Roman" w:cs="Times New Roman"/>
                <w:color w:val="000000"/>
                <w:sz w:val="24"/>
                <w:szCs w:val="24"/>
              </w:rPr>
              <w:t>1. Наблюдение</w:t>
            </w:r>
          </w:p>
        </w:tc>
      </w:tr>
    </w:tbl>
    <w:p w:rsidR="008C0AD0" w:rsidRDefault="002758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C0AD0">
        <w:trPr>
          <w:trHeight w:hRule="exact" w:val="2719"/>
        </w:trPr>
        <w:tc>
          <w:tcPr>
            <w:tcW w:w="9654" w:type="dxa"/>
            <w:shd w:val="clear" w:color="000000" w:fill="FFFFFF"/>
            <w:tcMar>
              <w:left w:w="34" w:type="dxa"/>
              <w:right w:w="34" w:type="dxa"/>
            </w:tcMar>
          </w:tcPr>
          <w:p w:rsidR="008C0AD0" w:rsidRDefault="00275834">
            <w:pPr>
              <w:spacing w:after="0" w:line="240" w:lineRule="auto"/>
              <w:jc w:val="both"/>
              <w:rPr>
                <w:sz w:val="24"/>
                <w:szCs w:val="24"/>
              </w:rPr>
            </w:pPr>
            <w:r>
              <w:rPr>
                <w:rFonts w:ascii="Times New Roman" w:hAnsi="Times New Roman" w:cs="Times New Roman"/>
                <w:color w:val="000000"/>
                <w:sz w:val="24"/>
                <w:szCs w:val="24"/>
              </w:rPr>
              <w:lastRenderedPageBreak/>
              <w:t>2. Измерение</w:t>
            </w:r>
          </w:p>
          <w:p w:rsidR="008C0AD0" w:rsidRDefault="00275834">
            <w:pPr>
              <w:spacing w:after="0" w:line="240" w:lineRule="auto"/>
              <w:jc w:val="both"/>
              <w:rPr>
                <w:sz w:val="24"/>
                <w:szCs w:val="24"/>
              </w:rPr>
            </w:pPr>
            <w:r>
              <w:rPr>
                <w:rFonts w:ascii="Times New Roman" w:hAnsi="Times New Roman" w:cs="Times New Roman"/>
                <w:color w:val="000000"/>
                <w:sz w:val="24"/>
                <w:szCs w:val="24"/>
              </w:rPr>
              <w:t>3. Классификация шкал измерений: общие сведения, шкала наименований (номинальная шкала), шкала порядка (шкала рангов), шкала интервалов, щкала отношений</w:t>
            </w:r>
          </w:p>
          <w:p w:rsidR="008C0AD0" w:rsidRDefault="00275834">
            <w:pPr>
              <w:spacing w:after="0" w:line="240" w:lineRule="auto"/>
              <w:jc w:val="both"/>
              <w:rPr>
                <w:sz w:val="24"/>
                <w:szCs w:val="24"/>
              </w:rPr>
            </w:pPr>
            <w:r>
              <w:rPr>
                <w:rFonts w:ascii="Times New Roman" w:hAnsi="Times New Roman" w:cs="Times New Roman"/>
                <w:color w:val="000000"/>
                <w:sz w:val="24"/>
                <w:szCs w:val="24"/>
              </w:rPr>
              <w:t>4. Измерение социальных установок: общие положения, шкала самооценки</w:t>
            </w:r>
          </w:p>
          <w:p w:rsidR="008C0AD0" w:rsidRDefault="00275834">
            <w:pPr>
              <w:spacing w:after="0" w:line="240" w:lineRule="auto"/>
              <w:jc w:val="both"/>
              <w:rPr>
                <w:sz w:val="24"/>
                <w:szCs w:val="24"/>
              </w:rPr>
            </w:pPr>
            <w:r>
              <w:rPr>
                <w:rFonts w:ascii="Times New Roman" w:hAnsi="Times New Roman" w:cs="Times New Roman"/>
                <w:color w:val="000000"/>
                <w:sz w:val="24"/>
                <w:szCs w:val="24"/>
              </w:rPr>
              <w:t>5. Тесты</w:t>
            </w:r>
          </w:p>
          <w:p w:rsidR="008C0AD0" w:rsidRDefault="00275834">
            <w:pPr>
              <w:spacing w:after="0" w:line="240" w:lineRule="auto"/>
              <w:jc w:val="both"/>
              <w:rPr>
                <w:sz w:val="24"/>
                <w:szCs w:val="24"/>
              </w:rPr>
            </w:pPr>
            <w:r>
              <w:rPr>
                <w:rFonts w:ascii="Times New Roman" w:hAnsi="Times New Roman" w:cs="Times New Roman"/>
                <w:color w:val="000000"/>
                <w:sz w:val="24"/>
                <w:szCs w:val="24"/>
              </w:rPr>
              <w:t>6. Опрос. Устный опрос (беседа, интервью). Письменный опрос - анкетирование</w:t>
            </w:r>
          </w:p>
          <w:p w:rsidR="008C0AD0" w:rsidRDefault="00275834">
            <w:pPr>
              <w:spacing w:after="0" w:line="240" w:lineRule="auto"/>
              <w:jc w:val="both"/>
              <w:rPr>
                <w:sz w:val="24"/>
                <w:szCs w:val="24"/>
              </w:rPr>
            </w:pPr>
            <w:r>
              <w:rPr>
                <w:rFonts w:ascii="Times New Roman" w:hAnsi="Times New Roman" w:cs="Times New Roman"/>
                <w:color w:val="000000"/>
                <w:sz w:val="24"/>
                <w:szCs w:val="24"/>
              </w:rPr>
              <w:t>7. Метод экспертных оценок: общие сведения</w:t>
            </w:r>
          </w:p>
          <w:p w:rsidR="008C0AD0" w:rsidRDefault="00275834">
            <w:pPr>
              <w:spacing w:after="0" w:line="240" w:lineRule="auto"/>
              <w:jc w:val="both"/>
              <w:rPr>
                <w:sz w:val="24"/>
                <w:szCs w:val="24"/>
              </w:rPr>
            </w:pPr>
            <w:r>
              <w:rPr>
                <w:rFonts w:ascii="Times New Roman" w:hAnsi="Times New Roman" w:cs="Times New Roman"/>
                <w:color w:val="000000"/>
                <w:sz w:val="24"/>
                <w:szCs w:val="24"/>
              </w:rPr>
              <w:t>8. Методы изучения объекта без его преобразования: общие сведения, обследование</w:t>
            </w:r>
          </w:p>
        </w:tc>
      </w:tr>
      <w:tr w:rsidR="008C0AD0">
        <w:trPr>
          <w:trHeight w:hRule="exact" w:val="14"/>
        </w:trPr>
        <w:tc>
          <w:tcPr>
            <w:tcW w:w="9640" w:type="dxa"/>
          </w:tcPr>
          <w:p w:rsidR="008C0AD0" w:rsidRDefault="008C0AD0"/>
        </w:tc>
      </w:tr>
      <w:tr w:rsidR="008C0AD0">
        <w:trPr>
          <w:trHeight w:hRule="exact" w:val="304"/>
        </w:trPr>
        <w:tc>
          <w:tcPr>
            <w:tcW w:w="9654" w:type="dxa"/>
            <w:shd w:val="clear" w:color="000000" w:fill="FFFFFF"/>
            <w:tcMar>
              <w:left w:w="34" w:type="dxa"/>
              <w:right w:w="34" w:type="dxa"/>
            </w:tcMar>
          </w:tcPr>
          <w:p w:rsidR="008C0AD0" w:rsidRDefault="00275834">
            <w:pPr>
              <w:spacing w:after="0" w:line="240" w:lineRule="auto"/>
              <w:jc w:val="center"/>
              <w:rPr>
                <w:sz w:val="24"/>
                <w:szCs w:val="24"/>
              </w:rPr>
            </w:pPr>
            <w:r>
              <w:rPr>
                <w:rFonts w:ascii="Times New Roman" w:hAnsi="Times New Roman" w:cs="Times New Roman"/>
                <w:b/>
                <w:color w:val="000000"/>
                <w:sz w:val="24"/>
                <w:szCs w:val="24"/>
              </w:rPr>
              <w:t>Тема 7. Особенности научной работы.</w:t>
            </w:r>
          </w:p>
        </w:tc>
      </w:tr>
      <w:tr w:rsidR="008C0AD0">
        <w:trPr>
          <w:trHeight w:hRule="exact" w:val="8939"/>
        </w:trPr>
        <w:tc>
          <w:tcPr>
            <w:tcW w:w="9654" w:type="dxa"/>
            <w:shd w:val="clear" w:color="000000" w:fill="FFFFFF"/>
            <w:tcMar>
              <w:left w:w="34" w:type="dxa"/>
              <w:right w:w="34" w:type="dxa"/>
            </w:tcMar>
          </w:tcPr>
          <w:p w:rsidR="008C0AD0" w:rsidRDefault="00275834">
            <w:pPr>
              <w:spacing w:after="0" w:line="240" w:lineRule="auto"/>
              <w:jc w:val="both"/>
              <w:rPr>
                <w:sz w:val="24"/>
                <w:szCs w:val="24"/>
              </w:rPr>
            </w:pPr>
            <w:r>
              <w:rPr>
                <w:rFonts w:ascii="Times New Roman" w:hAnsi="Times New Roman" w:cs="Times New Roman"/>
                <w:color w:val="000000"/>
                <w:sz w:val="24"/>
                <w:szCs w:val="24"/>
              </w:rPr>
              <w:t>Круглый стол</w:t>
            </w:r>
          </w:p>
          <w:p w:rsidR="008C0AD0" w:rsidRDefault="00275834">
            <w:pPr>
              <w:spacing w:after="0" w:line="240" w:lineRule="auto"/>
              <w:jc w:val="both"/>
              <w:rPr>
                <w:sz w:val="24"/>
                <w:szCs w:val="24"/>
              </w:rPr>
            </w:pPr>
            <w:r>
              <w:rPr>
                <w:rFonts w:ascii="Times New Roman" w:hAnsi="Times New Roman" w:cs="Times New Roman"/>
                <w:color w:val="000000"/>
                <w:sz w:val="24"/>
                <w:szCs w:val="24"/>
              </w:rPr>
              <w:t>Цель: Изучить особенности научной работы</w:t>
            </w:r>
          </w:p>
          <w:p w:rsidR="008C0AD0" w:rsidRDefault="00275834">
            <w:pPr>
              <w:spacing w:after="0" w:line="240" w:lineRule="auto"/>
              <w:jc w:val="both"/>
              <w:rPr>
                <w:sz w:val="24"/>
                <w:szCs w:val="24"/>
              </w:rPr>
            </w:pPr>
            <w:r>
              <w:rPr>
                <w:rFonts w:ascii="Times New Roman" w:hAnsi="Times New Roman" w:cs="Times New Roman"/>
                <w:color w:val="000000"/>
                <w:sz w:val="24"/>
                <w:szCs w:val="24"/>
              </w:rPr>
              <w:t>Вопросы для обсуждения на круглом столе:</w:t>
            </w:r>
          </w:p>
          <w:p w:rsidR="008C0AD0" w:rsidRDefault="00275834">
            <w:pPr>
              <w:spacing w:after="0" w:line="240" w:lineRule="auto"/>
              <w:jc w:val="both"/>
              <w:rPr>
                <w:sz w:val="24"/>
                <w:szCs w:val="24"/>
              </w:rPr>
            </w:pPr>
            <w:r>
              <w:rPr>
                <w:rFonts w:ascii="Times New Roman" w:hAnsi="Times New Roman" w:cs="Times New Roman"/>
                <w:color w:val="000000"/>
                <w:sz w:val="24"/>
                <w:szCs w:val="24"/>
              </w:rPr>
              <w:t>1. Понятие метода, методики и методологии научных исследований.</w:t>
            </w:r>
          </w:p>
          <w:p w:rsidR="008C0AD0" w:rsidRDefault="00275834">
            <w:pPr>
              <w:spacing w:after="0" w:line="240" w:lineRule="auto"/>
              <w:jc w:val="both"/>
              <w:rPr>
                <w:sz w:val="24"/>
                <w:szCs w:val="24"/>
              </w:rPr>
            </w:pPr>
            <w:r>
              <w:rPr>
                <w:rFonts w:ascii="Times New Roman" w:hAnsi="Times New Roman" w:cs="Times New Roman"/>
                <w:color w:val="000000"/>
                <w:sz w:val="24"/>
                <w:szCs w:val="24"/>
              </w:rPr>
              <w:t>2. Общенаучные способы исследования. Приёмы обобщения информации.</w:t>
            </w:r>
          </w:p>
          <w:p w:rsidR="008C0AD0" w:rsidRDefault="00275834">
            <w:pPr>
              <w:spacing w:after="0" w:line="240" w:lineRule="auto"/>
              <w:jc w:val="both"/>
              <w:rPr>
                <w:sz w:val="24"/>
                <w:szCs w:val="24"/>
              </w:rPr>
            </w:pPr>
            <w:r>
              <w:rPr>
                <w:rFonts w:ascii="Times New Roman" w:hAnsi="Times New Roman" w:cs="Times New Roman"/>
                <w:color w:val="000000"/>
                <w:sz w:val="24"/>
                <w:szCs w:val="24"/>
              </w:rPr>
              <w:t>3. Статистические и экономико-математические методы выявления количественных взаимосвязей между экономическими показателями.</w:t>
            </w:r>
          </w:p>
          <w:p w:rsidR="008C0AD0" w:rsidRDefault="00275834">
            <w:pPr>
              <w:spacing w:after="0" w:line="240" w:lineRule="auto"/>
              <w:jc w:val="both"/>
              <w:rPr>
                <w:sz w:val="24"/>
                <w:szCs w:val="24"/>
              </w:rPr>
            </w:pPr>
            <w:r>
              <w:rPr>
                <w:rFonts w:ascii="Times New Roman" w:hAnsi="Times New Roman" w:cs="Times New Roman"/>
                <w:color w:val="000000"/>
                <w:sz w:val="24"/>
                <w:szCs w:val="24"/>
              </w:rPr>
              <w:t>4. Логический анализ и экспертное ранжирование - приёмы анализа качественных показателей.</w:t>
            </w:r>
          </w:p>
          <w:p w:rsidR="008C0AD0" w:rsidRDefault="00275834">
            <w:pPr>
              <w:spacing w:after="0" w:line="240" w:lineRule="auto"/>
              <w:jc w:val="both"/>
              <w:rPr>
                <w:sz w:val="24"/>
                <w:szCs w:val="24"/>
              </w:rPr>
            </w:pPr>
            <w:r>
              <w:rPr>
                <w:rFonts w:ascii="Times New Roman" w:hAnsi="Times New Roman" w:cs="Times New Roman"/>
                <w:color w:val="000000"/>
                <w:sz w:val="24"/>
                <w:szCs w:val="24"/>
              </w:rPr>
              <w:t>5. Экономический, финансовый анализ и диагностика объекта исследования.</w:t>
            </w:r>
          </w:p>
          <w:p w:rsidR="008C0AD0" w:rsidRDefault="00275834">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8C0AD0" w:rsidRDefault="00275834">
            <w:pPr>
              <w:spacing w:after="0" w:line="240" w:lineRule="auto"/>
              <w:jc w:val="both"/>
              <w:rPr>
                <w:sz w:val="24"/>
                <w:szCs w:val="24"/>
              </w:rPr>
            </w:pPr>
            <w:r>
              <w:rPr>
                <w:rFonts w:ascii="Times New Roman" w:hAnsi="Times New Roman" w:cs="Times New Roman"/>
                <w:color w:val="000000"/>
                <w:sz w:val="24"/>
                <w:szCs w:val="24"/>
              </w:rPr>
              <w:t>Тестовые задания</w:t>
            </w:r>
          </w:p>
          <w:p w:rsidR="008C0AD0" w:rsidRDefault="00275834">
            <w:pPr>
              <w:spacing w:after="0" w:line="240" w:lineRule="auto"/>
              <w:jc w:val="both"/>
              <w:rPr>
                <w:sz w:val="24"/>
                <w:szCs w:val="24"/>
              </w:rPr>
            </w:pPr>
            <w:r>
              <w:rPr>
                <w:rFonts w:ascii="Times New Roman" w:hAnsi="Times New Roman" w:cs="Times New Roman"/>
                <w:color w:val="000000"/>
                <w:sz w:val="24"/>
                <w:szCs w:val="24"/>
              </w:rPr>
              <w:t>Тест 1. Изучение научной литературы сопровождается:</w:t>
            </w:r>
          </w:p>
          <w:p w:rsidR="008C0AD0" w:rsidRDefault="00275834">
            <w:pPr>
              <w:spacing w:after="0" w:line="240" w:lineRule="auto"/>
              <w:jc w:val="both"/>
              <w:rPr>
                <w:sz w:val="24"/>
                <w:szCs w:val="24"/>
              </w:rPr>
            </w:pPr>
            <w:r>
              <w:rPr>
                <w:rFonts w:ascii="Times New Roman" w:hAnsi="Times New Roman" w:cs="Times New Roman"/>
                <w:color w:val="000000"/>
                <w:sz w:val="24"/>
                <w:szCs w:val="24"/>
              </w:rPr>
              <w:t>а) выписками основных положений;</w:t>
            </w:r>
          </w:p>
          <w:p w:rsidR="008C0AD0" w:rsidRDefault="00275834">
            <w:pPr>
              <w:spacing w:after="0" w:line="240" w:lineRule="auto"/>
              <w:jc w:val="both"/>
              <w:rPr>
                <w:sz w:val="24"/>
                <w:szCs w:val="24"/>
              </w:rPr>
            </w:pPr>
            <w:r>
              <w:rPr>
                <w:rFonts w:ascii="Times New Roman" w:hAnsi="Times New Roman" w:cs="Times New Roman"/>
                <w:color w:val="000000"/>
                <w:sz w:val="24"/>
                <w:szCs w:val="24"/>
              </w:rPr>
              <w:t>б) изложением основных положений;</w:t>
            </w:r>
          </w:p>
          <w:p w:rsidR="008C0AD0" w:rsidRDefault="00275834">
            <w:pPr>
              <w:spacing w:after="0" w:line="240" w:lineRule="auto"/>
              <w:jc w:val="both"/>
              <w:rPr>
                <w:sz w:val="24"/>
                <w:szCs w:val="24"/>
              </w:rPr>
            </w:pPr>
            <w:r>
              <w:rPr>
                <w:rFonts w:ascii="Times New Roman" w:hAnsi="Times New Roman" w:cs="Times New Roman"/>
                <w:color w:val="000000"/>
                <w:sz w:val="24"/>
                <w:szCs w:val="24"/>
              </w:rPr>
              <w:t>в) цитированием основных положений.</w:t>
            </w:r>
          </w:p>
          <w:p w:rsidR="008C0AD0" w:rsidRDefault="00275834">
            <w:pPr>
              <w:spacing w:after="0" w:line="240" w:lineRule="auto"/>
              <w:jc w:val="both"/>
              <w:rPr>
                <w:sz w:val="24"/>
                <w:szCs w:val="24"/>
              </w:rPr>
            </w:pPr>
            <w:r>
              <w:rPr>
                <w:rFonts w:ascii="Times New Roman" w:hAnsi="Times New Roman" w:cs="Times New Roman"/>
                <w:color w:val="000000"/>
                <w:sz w:val="24"/>
                <w:szCs w:val="24"/>
              </w:rPr>
              <w:t>Тест 2. Основной этап включает следующие стадии:</w:t>
            </w:r>
          </w:p>
          <w:p w:rsidR="008C0AD0" w:rsidRDefault="00275834">
            <w:pPr>
              <w:spacing w:after="0" w:line="240" w:lineRule="auto"/>
              <w:jc w:val="both"/>
              <w:rPr>
                <w:sz w:val="24"/>
                <w:szCs w:val="24"/>
              </w:rPr>
            </w:pPr>
            <w:r>
              <w:rPr>
                <w:rFonts w:ascii="Times New Roman" w:hAnsi="Times New Roman" w:cs="Times New Roman"/>
                <w:color w:val="000000"/>
                <w:sz w:val="24"/>
                <w:szCs w:val="24"/>
              </w:rPr>
              <w:t>а) работа с фактическим материалом;</w:t>
            </w:r>
          </w:p>
          <w:p w:rsidR="008C0AD0" w:rsidRDefault="00275834">
            <w:pPr>
              <w:spacing w:after="0" w:line="240" w:lineRule="auto"/>
              <w:jc w:val="both"/>
              <w:rPr>
                <w:sz w:val="24"/>
                <w:szCs w:val="24"/>
              </w:rPr>
            </w:pPr>
            <w:r>
              <w:rPr>
                <w:rFonts w:ascii="Times New Roman" w:hAnsi="Times New Roman" w:cs="Times New Roman"/>
                <w:color w:val="000000"/>
                <w:sz w:val="24"/>
                <w:szCs w:val="24"/>
              </w:rPr>
              <w:t>б) работа с теоретическим материалом;</w:t>
            </w:r>
          </w:p>
          <w:p w:rsidR="008C0AD0" w:rsidRDefault="00275834">
            <w:pPr>
              <w:spacing w:after="0" w:line="240" w:lineRule="auto"/>
              <w:jc w:val="both"/>
              <w:rPr>
                <w:sz w:val="24"/>
                <w:szCs w:val="24"/>
              </w:rPr>
            </w:pPr>
            <w:r>
              <w:rPr>
                <w:rFonts w:ascii="Times New Roman" w:hAnsi="Times New Roman" w:cs="Times New Roman"/>
                <w:color w:val="000000"/>
                <w:sz w:val="24"/>
                <w:szCs w:val="24"/>
              </w:rPr>
              <w:t>в) объяснение с целью раскрыть сущностные характеристики изучаемого явления.</w:t>
            </w:r>
          </w:p>
          <w:p w:rsidR="008C0AD0" w:rsidRDefault="00275834">
            <w:pPr>
              <w:spacing w:after="0" w:line="240" w:lineRule="auto"/>
              <w:jc w:val="both"/>
              <w:rPr>
                <w:sz w:val="24"/>
                <w:szCs w:val="24"/>
              </w:rPr>
            </w:pPr>
            <w:r>
              <w:rPr>
                <w:rFonts w:ascii="Times New Roman" w:hAnsi="Times New Roman" w:cs="Times New Roman"/>
                <w:color w:val="000000"/>
                <w:sz w:val="24"/>
                <w:szCs w:val="24"/>
              </w:rPr>
              <w:t>Тест 3.  На заключительном этапе исследователь вновь обращается:</w:t>
            </w:r>
          </w:p>
          <w:p w:rsidR="008C0AD0" w:rsidRDefault="00275834">
            <w:pPr>
              <w:spacing w:after="0" w:line="240" w:lineRule="auto"/>
              <w:jc w:val="both"/>
              <w:rPr>
                <w:sz w:val="24"/>
                <w:szCs w:val="24"/>
              </w:rPr>
            </w:pPr>
            <w:r>
              <w:rPr>
                <w:rFonts w:ascii="Times New Roman" w:hAnsi="Times New Roman" w:cs="Times New Roman"/>
                <w:color w:val="000000"/>
                <w:sz w:val="24"/>
                <w:szCs w:val="24"/>
              </w:rPr>
              <w:t>а) к предмету исследования;</w:t>
            </w:r>
          </w:p>
          <w:p w:rsidR="008C0AD0" w:rsidRDefault="00275834">
            <w:pPr>
              <w:spacing w:after="0" w:line="240" w:lineRule="auto"/>
              <w:jc w:val="both"/>
              <w:rPr>
                <w:sz w:val="24"/>
                <w:szCs w:val="24"/>
              </w:rPr>
            </w:pPr>
            <w:r>
              <w:rPr>
                <w:rFonts w:ascii="Times New Roman" w:hAnsi="Times New Roman" w:cs="Times New Roman"/>
                <w:color w:val="000000"/>
                <w:sz w:val="24"/>
                <w:szCs w:val="24"/>
              </w:rPr>
              <w:t>б) к объекту исследования;</w:t>
            </w:r>
          </w:p>
          <w:p w:rsidR="008C0AD0" w:rsidRDefault="00275834">
            <w:pPr>
              <w:spacing w:after="0" w:line="240" w:lineRule="auto"/>
              <w:jc w:val="both"/>
              <w:rPr>
                <w:sz w:val="24"/>
                <w:szCs w:val="24"/>
              </w:rPr>
            </w:pPr>
            <w:r>
              <w:rPr>
                <w:rFonts w:ascii="Times New Roman" w:hAnsi="Times New Roman" w:cs="Times New Roman"/>
                <w:color w:val="000000"/>
                <w:sz w:val="24"/>
                <w:szCs w:val="24"/>
              </w:rPr>
              <w:t>в) к гипотезе исследования.</w:t>
            </w:r>
          </w:p>
          <w:p w:rsidR="008C0AD0" w:rsidRDefault="00275834">
            <w:pPr>
              <w:spacing w:after="0" w:line="240" w:lineRule="auto"/>
              <w:jc w:val="both"/>
              <w:rPr>
                <w:sz w:val="24"/>
                <w:szCs w:val="24"/>
              </w:rPr>
            </w:pPr>
            <w:r>
              <w:rPr>
                <w:rFonts w:ascii="Times New Roman" w:hAnsi="Times New Roman" w:cs="Times New Roman"/>
                <w:color w:val="000000"/>
                <w:sz w:val="24"/>
                <w:szCs w:val="24"/>
              </w:rPr>
              <w:t>Тест 4.  На заключительном этапе исследования раскрывается:</w:t>
            </w:r>
          </w:p>
          <w:p w:rsidR="008C0AD0" w:rsidRDefault="00275834">
            <w:pPr>
              <w:spacing w:after="0" w:line="240" w:lineRule="auto"/>
              <w:jc w:val="both"/>
              <w:rPr>
                <w:sz w:val="24"/>
                <w:szCs w:val="24"/>
              </w:rPr>
            </w:pPr>
            <w:r>
              <w:rPr>
                <w:rFonts w:ascii="Times New Roman" w:hAnsi="Times New Roman" w:cs="Times New Roman"/>
                <w:color w:val="000000"/>
                <w:sz w:val="24"/>
                <w:szCs w:val="24"/>
              </w:rPr>
              <w:t>а) смысл полученного результата;</w:t>
            </w:r>
          </w:p>
          <w:p w:rsidR="008C0AD0" w:rsidRDefault="00275834">
            <w:pPr>
              <w:spacing w:after="0" w:line="240" w:lineRule="auto"/>
              <w:jc w:val="both"/>
              <w:rPr>
                <w:sz w:val="24"/>
                <w:szCs w:val="24"/>
              </w:rPr>
            </w:pPr>
            <w:r>
              <w:rPr>
                <w:rFonts w:ascii="Times New Roman" w:hAnsi="Times New Roman" w:cs="Times New Roman"/>
                <w:color w:val="000000"/>
                <w:sz w:val="24"/>
                <w:szCs w:val="24"/>
              </w:rPr>
              <w:t>б) цель и задачи исследования;</w:t>
            </w:r>
          </w:p>
          <w:p w:rsidR="008C0AD0" w:rsidRDefault="00275834">
            <w:pPr>
              <w:spacing w:after="0" w:line="240" w:lineRule="auto"/>
              <w:jc w:val="both"/>
              <w:rPr>
                <w:sz w:val="24"/>
                <w:szCs w:val="24"/>
              </w:rPr>
            </w:pPr>
            <w:r>
              <w:rPr>
                <w:rFonts w:ascii="Times New Roman" w:hAnsi="Times New Roman" w:cs="Times New Roman"/>
                <w:color w:val="000000"/>
                <w:sz w:val="24"/>
                <w:szCs w:val="24"/>
              </w:rPr>
              <w:t>в) его значение для науки и практики.</w:t>
            </w:r>
          </w:p>
          <w:p w:rsidR="008C0AD0" w:rsidRDefault="00275834">
            <w:pPr>
              <w:spacing w:after="0" w:line="240" w:lineRule="auto"/>
              <w:jc w:val="both"/>
              <w:rPr>
                <w:sz w:val="24"/>
                <w:szCs w:val="24"/>
              </w:rPr>
            </w:pPr>
            <w:r>
              <w:rPr>
                <w:rFonts w:ascii="Times New Roman" w:hAnsi="Times New Roman" w:cs="Times New Roman"/>
                <w:color w:val="000000"/>
                <w:sz w:val="24"/>
                <w:szCs w:val="24"/>
              </w:rPr>
              <w:t>Тест 5.  Методология науки – это:</w:t>
            </w:r>
          </w:p>
          <w:p w:rsidR="008C0AD0" w:rsidRDefault="00275834">
            <w:pPr>
              <w:spacing w:after="0" w:line="240" w:lineRule="auto"/>
              <w:jc w:val="both"/>
              <w:rPr>
                <w:sz w:val="24"/>
                <w:szCs w:val="24"/>
              </w:rPr>
            </w:pPr>
            <w:r>
              <w:rPr>
                <w:rFonts w:ascii="Times New Roman" w:hAnsi="Times New Roman" w:cs="Times New Roman"/>
                <w:color w:val="000000"/>
                <w:sz w:val="24"/>
                <w:szCs w:val="24"/>
              </w:rPr>
              <w:t>а) учение о методах и процедурах научной деятельности</w:t>
            </w:r>
          </w:p>
          <w:p w:rsidR="008C0AD0" w:rsidRDefault="00275834">
            <w:pPr>
              <w:spacing w:after="0" w:line="240" w:lineRule="auto"/>
              <w:jc w:val="both"/>
              <w:rPr>
                <w:sz w:val="24"/>
                <w:szCs w:val="24"/>
              </w:rPr>
            </w:pPr>
            <w:r>
              <w:rPr>
                <w:rFonts w:ascii="Times New Roman" w:hAnsi="Times New Roman" w:cs="Times New Roman"/>
                <w:color w:val="000000"/>
                <w:sz w:val="24"/>
                <w:szCs w:val="24"/>
              </w:rPr>
              <w:t>б) система методов и исследовательских процедур</w:t>
            </w:r>
          </w:p>
          <w:p w:rsidR="008C0AD0" w:rsidRDefault="00275834">
            <w:pPr>
              <w:spacing w:after="0" w:line="240" w:lineRule="auto"/>
              <w:jc w:val="both"/>
              <w:rPr>
                <w:sz w:val="24"/>
                <w:szCs w:val="24"/>
              </w:rPr>
            </w:pPr>
            <w:r>
              <w:rPr>
                <w:rFonts w:ascii="Times New Roman" w:hAnsi="Times New Roman" w:cs="Times New Roman"/>
                <w:color w:val="000000"/>
                <w:sz w:val="24"/>
                <w:szCs w:val="24"/>
              </w:rPr>
              <w:t>в) теория науки</w:t>
            </w:r>
          </w:p>
          <w:p w:rsidR="008C0AD0" w:rsidRDefault="00275834">
            <w:pPr>
              <w:spacing w:after="0" w:line="240" w:lineRule="auto"/>
              <w:jc w:val="both"/>
              <w:rPr>
                <w:sz w:val="24"/>
                <w:szCs w:val="24"/>
              </w:rPr>
            </w:pPr>
            <w:r>
              <w:rPr>
                <w:rFonts w:ascii="Times New Roman" w:hAnsi="Times New Roman" w:cs="Times New Roman"/>
                <w:color w:val="000000"/>
                <w:sz w:val="24"/>
                <w:szCs w:val="24"/>
              </w:rPr>
              <w:t>г) совокупность методик изучения научных дисциплин</w:t>
            </w:r>
          </w:p>
        </w:tc>
      </w:tr>
    </w:tbl>
    <w:p w:rsidR="008C0AD0" w:rsidRDefault="002758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C0AD0">
        <w:trPr>
          <w:trHeight w:hRule="exact" w:val="304"/>
        </w:trPr>
        <w:tc>
          <w:tcPr>
            <w:tcW w:w="9654" w:type="dxa"/>
            <w:shd w:val="clear" w:color="000000" w:fill="FFFFFF"/>
            <w:tcMar>
              <w:left w:w="34" w:type="dxa"/>
              <w:right w:w="34" w:type="dxa"/>
            </w:tcMar>
          </w:tcPr>
          <w:p w:rsidR="008C0AD0" w:rsidRDefault="00275834">
            <w:pPr>
              <w:spacing w:after="0" w:line="240" w:lineRule="auto"/>
              <w:jc w:val="center"/>
              <w:rPr>
                <w:sz w:val="24"/>
                <w:szCs w:val="24"/>
              </w:rPr>
            </w:pPr>
            <w:r>
              <w:rPr>
                <w:rFonts w:ascii="Times New Roman" w:hAnsi="Times New Roman" w:cs="Times New Roman"/>
                <w:b/>
                <w:color w:val="000000"/>
                <w:sz w:val="24"/>
                <w:szCs w:val="24"/>
              </w:rPr>
              <w:lastRenderedPageBreak/>
              <w:t>Тема 8. Этика научного труда</w:t>
            </w:r>
          </w:p>
        </w:tc>
      </w:tr>
      <w:tr w:rsidR="008C0AD0">
        <w:trPr>
          <w:trHeight w:hRule="exact" w:val="4341"/>
        </w:trPr>
        <w:tc>
          <w:tcPr>
            <w:tcW w:w="9654" w:type="dxa"/>
            <w:shd w:val="clear" w:color="000000" w:fill="FFFFFF"/>
            <w:tcMar>
              <w:left w:w="34" w:type="dxa"/>
              <w:right w:w="34" w:type="dxa"/>
            </w:tcMar>
          </w:tcPr>
          <w:p w:rsidR="008C0AD0" w:rsidRDefault="00275834">
            <w:pPr>
              <w:spacing w:after="0" w:line="240" w:lineRule="auto"/>
              <w:jc w:val="both"/>
              <w:rPr>
                <w:sz w:val="24"/>
                <w:szCs w:val="24"/>
              </w:rPr>
            </w:pPr>
            <w:r>
              <w:rPr>
                <w:rFonts w:ascii="Times New Roman" w:hAnsi="Times New Roman" w:cs="Times New Roman"/>
                <w:color w:val="000000"/>
                <w:sz w:val="24"/>
                <w:szCs w:val="24"/>
              </w:rPr>
              <w:t>Цель: Изучить этику научного исследования</w:t>
            </w:r>
          </w:p>
          <w:p w:rsidR="008C0AD0" w:rsidRDefault="00275834">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8C0AD0" w:rsidRDefault="00275834">
            <w:pPr>
              <w:spacing w:after="0" w:line="240" w:lineRule="auto"/>
              <w:jc w:val="both"/>
              <w:rPr>
                <w:sz w:val="24"/>
                <w:szCs w:val="24"/>
              </w:rPr>
            </w:pPr>
            <w:r>
              <w:rPr>
                <w:rFonts w:ascii="Times New Roman" w:hAnsi="Times New Roman" w:cs="Times New Roman"/>
                <w:color w:val="000000"/>
                <w:sz w:val="24"/>
                <w:szCs w:val="24"/>
              </w:rPr>
              <w:t>1. Авторское право.</w:t>
            </w:r>
          </w:p>
          <w:p w:rsidR="008C0AD0" w:rsidRDefault="00275834">
            <w:pPr>
              <w:spacing w:after="0" w:line="240" w:lineRule="auto"/>
              <w:jc w:val="both"/>
              <w:rPr>
                <w:sz w:val="24"/>
                <w:szCs w:val="24"/>
              </w:rPr>
            </w:pPr>
            <w:r>
              <w:rPr>
                <w:rFonts w:ascii="Times New Roman" w:hAnsi="Times New Roman" w:cs="Times New Roman"/>
                <w:color w:val="000000"/>
                <w:sz w:val="24"/>
                <w:szCs w:val="24"/>
              </w:rPr>
              <w:t>2. Плагиат.</w:t>
            </w:r>
          </w:p>
          <w:p w:rsidR="008C0AD0" w:rsidRDefault="00275834">
            <w:pPr>
              <w:spacing w:after="0" w:line="240" w:lineRule="auto"/>
              <w:jc w:val="both"/>
              <w:rPr>
                <w:sz w:val="24"/>
                <w:szCs w:val="24"/>
              </w:rPr>
            </w:pPr>
            <w:r>
              <w:rPr>
                <w:rFonts w:ascii="Times New Roman" w:hAnsi="Times New Roman" w:cs="Times New Roman"/>
                <w:color w:val="000000"/>
                <w:sz w:val="24"/>
                <w:szCs w:val="24"/>
              </w:rPr>
              <w:t>3. Требования и правила к оригинальности научных исследований.</w:t>
            </w:r>
          </w:p>
          <w:p w:rsidR="008C0AD0" w:rsidRDefault="00275834">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8C0AD0" w:rsidRDefault="00275834">
            <w:pPr>
              <w:spacing w:after="0" w:line="240" w:lineRule="auto"/>
              <w:jc w:val="both"/>
              <w:rPr>
                <w:sz w:val="24"/>
                <w:szCs w:val="24"/>
              </w:rPr>
            </w:pPr>
            <w:r>
              <w:rPr>
                <w:rFonts w:ascii="Times New Roman" w:hAnsi="Times New Roman" w:cs="Times New Roman"/>
                <w:color w:val="000000"/>
                <w:sz w:val="24"/>
                <w:szCs w:val="24"/>
              </w:rPr>
              <w:t>База заданий для кейс-задач</w:t>
            </w:r>
          </w:p>
          <w:p w:rsidR="008C0AD0" w:rsidRDefault="00275834">
            <w:pPr>
              <w:spacing w:after="0" w:line="240" w:lineRule="auto"/>
              <w:jc w:val="both"/>
              <w:rPr>
                <w:sz w:val="24"/>
                <w:szCs w:val="24"/>
              </w:rPr>
            </w:pPr>
            <w:r>
              <w:rPr>
                <w:rFonts w:ascii="Times New Roman" w:hAnsi="Times New Roman" w:cs="Times New Roman"/>
                <w:color w:val="000000"/>
                <w:sz w:val="24"/>
                <w:szCs w:val="24"/>
              </w:rPr>
              <w:t>Кейс-задание 1. Выбрать и сформулировать проблему. Обозначить, почему она является проблемой, а не задачей. Обосновать ее актуальность. Провести ее анализ в соответствии с требованиями к ее обозначению и постановке.</w:t>
            </w:r>
          </w:p>
          <w:p w:rsidR="008C0AD0" w:rsidRDefault="00275834">
            <w:pPr>
              <w:spacing w:after="0" w:line="240" w:lineRule="auto"/>
              <w:jc w:val="both"/>
              <w:rPr>
                <w:sz w:val="24"/>
                <w:szCs w:val="24"/>
              </w:rPr>
            </w:pPr>
            <w:r>
              <w:rPr>
                <w:rFonts w:ascii="Times New Roman" w:hAnsi="Times New Roman" w:cs="Times New Roman"/>
                <w:color w:val="000000"/>
                <w:sz w:val="24"/>
                <w:szCs w:val="24"/>
              </w:rPr>
              <w:t>Темы рефератов:</w:t>
            </w:r>
          </w:p>
          <w:p w:rsidR="008C0AD0" w:rsidRDefault="00275834">
            <w:pPr>
              <w:spacing w:after="0" w:line="240" w:lineRule="auto"/>
              <w:jc w:val="both"/>
              <w:rPr>
                <w:sz w:val="24"/>
                <w:szCs w:val="24"/>
              </w:rPr>
            </w:pPr>
            <w:r>
              <w:rPr>
                <w:rFonts w:ascii="Times New Roman" w:hAnsi="Times New Roman" w:cs="Times New Roman"/>
                <w:color w:val="000000"/>
                <w:sz w:val="24"/>
                <w:szCs w:val="24"/>
              </w:rPr>
              <w:t>9. Мониторинг. Изучение и обобщение опыта деятельности</w:t>
            </w:r>
          </w:p>
          <w:p w:rsidR="008C0AD0" w:rsidRDefault="00275834">
            <w:pPr>
              <w:spacing w:after="0" w:line="240" w:lineRule="auto"/>
              <w:jc w:val="both"/>
              <w:rPr>
                <w:sz w:val="24"/>
                <w:szCs w:val="24"/>
              </w:rPr>
            </w:pPr>
            <w:r>
              <w:rPr>
                <w:rFonts w:ascii="Times New Roman" w:hAnsi="Times New Roman" w:cs="Times New Roman"/>
                <w:color w:val="000000"/>
                <w:sz w:val="24"/>
                <w:szCs w:val="24"/>
              </w:rPr>
              <w:t>10. Методы, преобразующие объект: общие сведения, опытная работа</w:t>
            </w:r>
          </w:p>
          <w:p w:rsidR="008C0AD0" w:rsidRDefault="00275834">
            <w:pPr>
              <w:spacing w:after="0" w:line="240" w:lineRule="auto"/>
              <w:jc w:val="both"/>
              <w:rPr>
                <w:sz w:val="24"/>
                <w:szCs w:val="24"/>
              </w:rPr>
            </w:pPr>
            <w:r>
              <w:rPr>
                <w:rFonts w:ascii="Times New Roman" w:hAnsi="Times New Roman" w:cs="Times New Roman"/>
                <w:color w:val="000000"/>
                <w:sz w:val="24"/>
                <w:szCs w:val="24"/>
              </w:rPr>
              <w:t>11. Эксперимент</w:t>
            </w:r>
          </w:p>
          <w:p w:rsidR="008C0AD0" w:rsidRDefault="00275834">
            <w:pPr>
              <w:spacing w:after="0" w:line="240" w:lineRule="auto"/>
              <w:jc w:val="both"/>
              <w:rPr>
                <w:sz w:val="24"/>
                <w:szCs w:val="24"/>
              </w:rPr>
            </w:pPr>
            <w:r>
              <w:rPr>
                <w:rFonts w:ascii="Times New Roman" w:hAnsi="Times New Roman" w:cs="Times New Roman"/>
                <w:color w:val="000000"/>
                <w:sz w:val="24"/>
                <w:szCs w:val="24"/>
              </w:rPr>
              <w:t>12. Методы изучения состояния объекта во времени: общие сведения, ретроспекция и прогнозирование</w:t>
            </w:r>
          </w:p>
        </w:tc>
      </w:tr>
      <w:tr w:rsidR="008C0AD0">
        <w:trPr>
          <w:trHeight w:hRule="exact" w:val="277"/>
        </w:trPr>
        <w:tc>
          <w:tcPr>
            <w:tcW w:w="9654" w:type="dxa"/>
            <w:shd w:val="clear" w:color="000000" w:fill="FFFFFF"/>
            <w:tcMar>
              <w:left w:w="34" w:type="dxa"/>
              <w:right w:w="34" w:type="dxa"/>
            </w:tcMar>
          </w:tcPr>
          <w:p w:rsidR="008C0AD0" w:rsidRDefault="00275834">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8C0AD0">
        <w:trPr>
          <w:trHeight w:hRule="exact" w:val="147"/>
        </w:trPr>
        <w:tc>
          <w:tcPr>
            <w:tcW w:w="9640" w:type="dxa"/>
          </w:tcPr>
          <w:p w:rsidR="008C0AD0" w:rsidRDefault="008C0AD0"/>
        </w:tc>
      </w:tr>
      <w:tr w:rsidR="008C0AD0">
        <w:trPr>
          <w:trHeight w:hRule="exact" w:val="314"/>
        </w:trPr>
        <w:tc>
          <w:tcPr>
            <w:tcW w:w="9654" w:type="dxa"/>
            <w:shd w:val="clear" w:color="000000" w:fill="FFFFFF"/>
            <w:tcMar>
              <w:left w:w="34" w:type="dxa"/>
              <w:right w:w="34" w:type="dxa"/>
            </w:tcMar>
          </w:tcPr>
          <w:p w:rsidR="008C0AD0" w:rsidRDefault="00275834">
            <w:pPr>
              <w:spacing w:after="0" w:line="240" w:lineRule="auto"/>
              <w:jc w:val="center"/>
              <w:rPr>
                <w:sz w:val="24"/>
                <w:szCs w:val="24"/>
              </w:rPr>
            </w:pPr>
            <w:r>
              <w:rPr>
                <w:rFonts w:ascii="Times New Roman" w:hAnsi="Times New Roman" w:cs="Times New Roman"/>
                <w:b/>
                <w:color w:val="000000"/>
                <w:sz w:val="24"/>
                <w:szCs w:val="24"/>
              </w:rPr>
              <w:t>Тема 1. Методология научного познания</w:t>
            </w:r>
          </w:p>
        </w:tc>
      </w:tr>
      <w:tr w:rsidR="008C0AD0">
        <w:trPr>
          <w:trHeight w:hRule="exact" w:val="21"/>
        </w:trPr>
        <w:tc>
          <w:tcPr>
            <w:tcW w:w="9640" w:type="dxa"/>
          </w:tcPr>
          <w:p w:rsidR="008C0AD0" w:rsidRDefault="008C0AD0"/>
        </w:tc>
      </w:tr>
      <w:tr w:rsidR="008C0AD0">
        <w:trPr>
          <w:trHeight w:hRule="exact" w:val="9969"/>
        </w:trPr>
        <w:tc>
          <w:tcPr>
            <w:tcW w:w="9654" w:type="dxa"/>
            <w:shd w:val="clear" w:color="000000" w:fill="FFFFFF"/>
            <w:tcMar>
              <w:left w:w="34" w:type="dxa"/>
              <w:right w:w="34" w:type="dxa"/>
            </w:tcMar>
          </w:tcPr>
          <w:p w:rsidR="008C0AD0" w:rsidRDefault="00275834">
            <w:pPr>
              <w:spacing w:after="0" w:line="240" w:lineRule="auto"/>
              <w:rPr>
                <w:sz w:val="24"/>
                <w:szCs w:val="24"/>
              </w:rPr>
            </w:pPr>
            <w:r>
              <w:rPr>
                <w:rFonts w:ascii="Times New Roman" w:hAnsi="Times New Roman" w:cs="Times New Roman"/>
                <w:color w:val="000000"/>
                <w:sz w:val="24"/>
                <w:szCs w:val="24"/>
              </w:rPr>
              <w:t>Цель: Изучить методология научного познания.</w:t>
            </w:r>
          </w:p>
          <w:p w:rsidR="008C0AD0" w:rsidRDefault="00275834">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8C0AD0" w:rsidRDefault="00275834">
            <w:pPr>
              <w:spacing w:after="0" w:line="240" w:lineRule="auto"/>
              <w:rPr>
                <w:sz w:val="24"/>
                <w:szCs w:val="24"/>
              </w:rPr>
            </w:pPr>
            <w:r>
              <w:rPr>
                <w:rFonts w:ascii="Times New Roman" w:hAnsi="Times New Roman" w:cs="Times New Roman"/>
                <w:color w:val="000000"/>
                <w:sz w:val="24"/>
                <w:szCs w:val="24"/>
              </w:rPr>
              <w:t>1. Критерии научности в процессе познания.</w:t>
            </w:r>
          </w:p>
          <w:p w:rsidR="008C0AD0" w:rsidRDefault="00275834">
            <w:pPr>
              <w:spacing w:after="0" w:line="240" w:lineRule="auto"/>
              <w:rPr>
                <w:sz w:val="24"/>
                <w:szCs w:val="24"/>
              </w:rPr>
            </w:pPr>
            <w:r>
              <w:rPr>
                <w:rFonts w:ascii="Times New Roman" w:hAnsi="Times New Roman" w:cs="Times New Roman"/>
                <w:color w:val="000000"/>
                <w:sz w:val="24"/>
                <w:szCs w:val="24"/>
              </w:rPr>
              <w:t>2. Гипотеза научного исследования. Методы научного познания.</w:t>
            </w:r>
          </w:p>
          <w:p w:rsidR="008C0AD0" w:rsidRDefault="00275834">
            <w:pPr>
              <w:spacing w:after="0" w:line="240" w:lineRule="auto"/>
              <w:rPr>
                <w:sz w:val="24"/>
                <w:szCs w:val="24"/>
              </w:rPr>
            </w:pPr>
            <w:r>
              <w:rPr>
                <w:rFonts w:ascii="Times New Roman" w:hAnsi="Times New Roman" w:cs="Times New Roman"/>
                <w:color w:val="000000"/>
                <w:sz w:val="24"/>
                <w:szCs w:val="24"/>
              </w:rPr>
              <w:t>3. Предмет и объект исследования.</w:t>
            </w:r>
          </w:p>
          <w:p w:rsidR="008C0AD0" w:rsidRDefault="00275834">
            <w:pPr>
              <w:spacing w:after="0" w:line="240" w:lineRule="auto"/>
              <w:rPr>
                <w:sz w:val="24"/>
                <w:szCs w:val="24"/>
              </w:rPr>
            </w:pPr>
            <w:r>
              <w:rPr>
                <w:rFonts w:ascii="Times New Roman" w:hAnsi="Times New Roman" w:cs="Times New Roman"/>
                <w:color w:val="000000"/>
                <w:sz w:val="24"/>
                <w:szCs w:val="24"/>
              </w:rPr>
              <w:t>4. Постановка цели и задач исследования.</w:t>
            </w:r>
          </w:p>
          <w:p w:rsidR="008C0AD0" w:rsidRDefault="00275834">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8C0AD0" w:rsidRDefault="00275834">
            <w:pPr>
              <w:spacing w:after="0" w:line="240" w:lineRule="auto"/>
              <w:rPr>
                <w:sz w:val="24"/>
                <w:szCs w:val="24"/>
              </w:rPr>
            </w:pPr>
            <w:r>
              <w:rPr>
                <w:rFonts w:ascii="Times New Roman" w:hAnsi="Times New Roman" w:cs="Times New Roman"/>
                <w:color w:val="000000"/>
                <w:sz w:val="24"/>
                <w:szCs w:val="24"/>
              </w:rPr>
              <w:t>Кейс-задание 1. Подобрать   научную   статью, которая   соответствует теме вашей курсовой работы.</w:t>
            </w:r>
          </w:p>
          <w:p w:rsidR="008C0AD0" w:rsidRDefault="00275834">
            <w:pPr>
              <w:spacing w:after="0" w:line="240" w:lineRule="auto"/>
              <w:rPr>
                <w:sz w:val="24"/>
                <w:szCs w:val="24"/>
              </w:rPr>
            </w:pPr>
            <w:r>
              <w:rPr>
                <w:rFonts w:ascii="Times New Roman" w:hAnsi="Times New Roman" w:cs="Times New Roman"/>
                <w:color w:val="000000"/>
                <w:sz w:val="24"/>
                <w:szCs w:val="24"/>
              </w:rPr>
              <w:t>Необходимо проанализировать теоретическое обоснование проблемы, рассматриваемой в статье по схеме:</w:t>
            </w:r>
          </w:p>
          <w:p w:rsidR="008C0AD0" w:rsidRDefault="00275834">
            <w:pPr>
              <w:spacing w:after="0" w:line="240" w:lineRule="auto"/>
              <w:rPr>
                <w:sz w:val="24"/>
                <w:szCs w:val="24"/>
              </w:rPr>
            </w:pPr>
            <w:r>
              <w:rPr>
                <w:rFonts w:ascii="Times New Roman" w:hAnsi="Times New Roman" w:cs="Times New Roman"/>
                <w:color w:val="000000"/>
                <w:sz w:val="24"/>
                <w:szCs w:val="24"/>
              </w:rPr>
              <w:t>а) история возникновения проблемы;</w:t>
            </w:r>
          </w:p>
          <w:p w:rsidR="008C0AD0" w:rsidRDefault="00275834">
            <w:pPr>
              <w:spacing w:after="0" w:line="240" w:lineRule="auto"/>
              <w:rPr>
                <w:sz w:val="24"/>
                <w:szCs w:val="24"/>
              </w:rPr>
            </w:pPr>
            <w:r>
              <w:rPr>
                <w:rFonts w:ascii="Times New Roman" w:hAnsi="Times New Roman" w:cs="Times New Roman"/>
                <w:color w:val="000000"/>
                <w:sz w:val="24"/>
                <w:szCs w:val="24"/>
              </w:rPr>
              <w:t>б) гипотеза;</w:t>
            </w:r>
          </w:p>
          <w:p w:rsidR="008C0AD0" w:rsidRDefault="00275834">
            <w:pPr>
              <w:spacing w:after="0" w:line="240" w:lineRule="auto"/>
              <w:rPr>
                <w:sz w:val="24"/>
                <w:szCs w:val="24"/>
              </w:rPr>
            </w:pPr>
            <w:r>
              <w:rPr>
                <w:rFonts w:ascii="Times New Roman" w:hAnsi="Times New Roman" w:cs="Times New Roman"/>
                <w:color w:val="000000"/>
                <w:sz w:val="24"/>
                <w:szCs w:val="24"/>
              </w:rPr>
              <w:t>в) основные понятия теории;</w:t>
            </w:r>
          </w:p>
          <w:p w:rsidR="008C0AD0" w:rsidRDefault="00275834">
            <w:pPr>
              <w:spacing w:after="0" w:line="240" w:lineRule="auto"/>
              <w:rPr>
                <w:sz w:val="24"/>
                <w:szCs w:val="24"/>
              </w:rPr>
            </w:pPr>
            <w:r>
              <w:rPr>
                <w:rFonts w:ascii="Times New Roman" w:hAnsi="Times New Roman" w:cs="Times New Roman"/>
                <w:color w:val="000000"/>
                <w:sz w:val="24"/>
                <w:szCs w:val="24"/>
              </w:rPr>
              <w:t>г) методы исследования;</w:t>
            </w:r>
          </w:p>
          <w:p w:rsidR="008C0AD0" w:rsidRDefault="00275834">
            <w:pPr>
              <w:spacing w:after="0" w:line="240" w:lineRule="auto"/>
              <w:rPr>
                <w:sz w:val="24"/>
                <w:szCs w:val="24"/>
              </w:rPr>
            </w:pPr>
            <w:r>
              <w:rPr>
                <w:rFonts w:ascii="Times New Roman" w:hAnsi="Times New Roman" w:cs="Times New Roman"/>
                <w:color w:val="000000"/>
                <w:sz w:val="24"/>
                <w:szCs w:val="24"/>
              </w:rPr>
              <w:t>д) доводы в пользу или против теории.</w:t>
            </w:r>
          </w:p>
          <w:p w:rsidR="008C0AD0" w:rsidRDefault="00275834">
            <w:pPr>
              <w:spacing w:after="0" w:line="240" w:lineRule="auto"/>
              <w:rPr>
                <w:sz w:val="24"/>
                <w:szCs w:val="24"/>
              </w:rPr>
            </w:pPr>
            <w:r>
              <w:rPr>
                <w:rFonts w:ascii="Times New Roman" w:hAnsi="Times New Roman" w:cs="Times New Roman"/>
                <w:color w:val="000000"/>
                <w:sz w:val="24"/>
                <w:szCs w:val="24"/>
              </w:rPr>
              <w:t>Тестовые задания:</w:t>
            </w:r>
          </w:p>
          <w:p w:rsidR="008C0AD0" w:rsidRDefault="00275834">
            <w:pPr>
              <w:spacing w:after="0" w:line="240" w:lineRule="auto"/>
              <w:rPr>
                <w:sz w:val="24"/>
                <w:szCs w:val="24"/>
              </w:rPr>
            </w:pPr>
            <w:r>
              <w:rPr>
                <w:rFonts w:ascii="Times New Roman" w:hAnsi="Times New Roman" w:cs="Times New Roman"/>
                <w:color w:val="000000"/>
                <w:sz w:val="24"/>
                <w:szCs w:val="24"/>
              </w:rPr>
              <w:t>Тест 1. Отличительными признаками научного исследования являются:</w:t>
            </w:r>
          </w:p>
          <w:p w:rsidR="008C0AD0" w:rsidRDefault="00275834">
            <w:pPr>
              <w:spacing w:after="0" w:line="240" w:lineRule="auto"/>
              <w:rPr>
                <w:sz w:val="24"/>
                <w:szCs w:val="24"/>
              </w:rPr>
            </w:pPr>
            <w:r>
              <w:rPr>
                <w:rFonts w:ascii="Times New Roman" w:hAnsi="Times New Roman" w:cs="Times New Roman"/>
                <w:color w:val="000000"/>
                <w:sz w:val="24"/>
                <w:szCs w:val="24"/>
              </w:rPr>
              <w:t>а)  целенаправленность</w:t>
            </w:r>
          </w:p>
          <w:p w:rsidR="008C0AD0" w:rsidRDefault="00275834">
            <w:pPr>
              <w:spacing w:after="0" w:line="240" w:lineRule="auto"/>
              <w:rPr>
                <w:sz w:val="24"/>
                <w:szCs w:val="24"/>
              </w:rPr>
            </w:pPr>
            <w:r>
              <w:rPr>
                <w:rFonts w:ascii="Times New Roman" w:hAnsi="Times New Roman" w:cs="Times New Roman"/>
                <w:color w:val="000000"/>
                <w:sz w:val="24"/>
                <w:szCs w:val="24"/>
              </w:rPr>
              <w:t>б)  поиск нового</w:t>
            </w:r>
          </w:p>
          <w:p w:rsidR="008C0AD0" w:rsidRDefault="00275834">
            <w:pPr>
              <w:spacing w:after="0" w:line="240" w:lineRule="auto"/>
              <w:rPr>
                <w:sz w:val="24"/>
                <w:szCs w:val="24"/>
              </w:rPr>
            </w:pPr>
            <w:r>
              <w:rPr>
                <w:rFonts w:ascii="Times New Roman" w:hAnsi="Times New Roman" w:cs="Times New Roman"/>
                <w:color w:val="000000"/>
                <w:sz w:val="24"/>
                <w:szCs w:val="24"/>
              </w:rPr>
              <w:t>В)  систематичность</w:t>
            </w:r>
          </w:p>
          <w:p w:rsidR="008C0AD0" w:rsidRDefault="00275834">
            <w:pPr>
              <w:spacing w:after="0" w:line="240" w:lineRule="auto"/>
              <w:rPr>
                <w:sz w:val="24"/>
                <w:szCs w:val="24"/>
              </w:rPr>
            </w:pPr>
            <w:r>
              <w:rPr>
                <w:rFonts w:ascii="Times New Roman" w:hAnsi="Times New Roman" w:cs="Times New Roman"/>
                <w:color w:val="000000"/>
                <w:sz w:val="24"/>
                <w:szCs w:val="24"/>
              </w:rPr>
              <w:t>г) строгая доказательность</w:t>
            </w:r>
          </w:p>
          <w:p w:rsidR="008C0AD0" w:rsidRDefault="00275834">
            <w:pPr>
              <w:spacing w:after="0" w:line="240" w:lineRule="auto"/>
              <w:rPr>
                <w:sz w:val="24"/>
                <w:szCs w:val="24"/>
              </w:rPr>
            </w:pPr>
            <w:r>
              <w:rPr>
                <w:rFonts w:ascii="Times New Roman" w:hAnsi="Times New Roman" w:cs="Times New Roman"/>
                <w:color w:val="000000"/>
                <w:sz w:val="24"/>
                <w:szCs w:val="24"/>
              </w:rPr>
              <w:t>д) все перечисленные признаки</w:t>
            </w:r>
          </w:p>
          <w:p w:rsidR="008C0AD0" w:rsidRDefault="00275834">
            <w:pPr>
              <w:spacing w:after="0" w:line="240" w:lineRule="auto"/>
              <w:rPr>
                <w:sz w:val="24"/>
                <w:szCs w:val="24"/>
              </w:rPr>
            </w:pPr>
            <w:r>
              <w:rPr>
                <w:rFonts w:ascii="Times New Roman" w:hAnsi="Times New Roman" w:cs="Times New Roman"/>
                <w:color w:val="000000"/>
                <w:sz w:val="24"/>
                <w:szCs w:val="24"/>
              </w:rPr>
              <w:t>Тест 2. Основная функция метода:</w:t>
            </w:r>
          </w:p>
          <w:p w:rsidR="008C0AD0" w:rsidRDefault="00275834">
            <w:pPr>
              <w:spacing w:after="0" w:line="240" w:lineRule="auto"/>
              <w:rPr>
                <w:sz w:val="24"/>
                <w:szCs w:val="24"/>
              </w:rPr>
            </w:pPr>
            <w:r>
              <w:rPr>
                <w:rFonts w:ascii="Times New Roman" w:hAnsi="Times New Roman" w:cs="Times New Roman"/>
                <w:color w:val="000000"/>
                <w:sz w:val="24"/>
                <w:szCs w:val="24"/>
              </w:rPr>
              <w:t>а) внутренняя организация и регулирование процесса познания</w:t>
            </w:r>
          </w:p>
          <w:p w:rsidR="008C0AD0" w:rsidRDefault="00275834">
            <w:pPr>
              <w:spacing w:after="0" w:line="240" w:lineRule="auto"/>
              <w:rPr>
                <w:sz w:val="24"/>
                <w:szCs w:val="24"/>
              </w:rPr>
            </w:pPr>
            <w:r>
              <w:rPr>
                <w:rFonts w:ascii="Times New Roman" w:hAnsi="Times New Roman" w:cs="Times New Roman"/>
                <w:color w:val="000000"/>
                <w:sz w:val="24"/>
                <w:szCs w:val="24"/>
              </w:rPr>
              <w:t>б) поиск общего у ряда единичных явлений</w:t>
            </w:r>
          </w:p>
          <w:p w:rsidR="008C0AD0" w:rsidRDefault="00275834">
            <w:pPr>
              <w:spacing w:after="0" w:line="240" w:lineRule="auto"/>
              <w:rPr>
                <w:sz w:val="24"/>
                <w:szCs w:val="24"/>
              </w:rPr>
            </w:pPr>
            <w:r>
              <w:rPr>
                <w:rFonts w:ascii="Times New Roman" w:hAnsi="Times New Roman" w:cs="Times New Roman"/>
                <w:color w:val="000000"/>
                <w:sz w:val="24"/>
                <w:szCs w:val="24"/>
              </w:rPr>
              <w:t>в) достижение результата</w:t>
            </w:r>
          </w:p>
          <w:p w:rsidR="008C0AD0" w:rsidRDefault="00275834">
            <w:pPr>
              <w:spacing w:after="0" w:line="240" w:lineRule="auto"/>
              <w:rPr>
                <w:sz w:val="24"/>
                <w:szCs w:val="24"/>
              </w:rPr>
            </w:pPr>
            <w:r>
              <w:rPr>
                <w:rFonts w:ascii="Times New Roman" w:hAnsi="Times New Roman" w:cs="Times New Roman"/>
                <w:color w:val="000000"/>
                <w:sz w:val="24"/>
                <w:szCs w:val="24"/>
              </w:rPr>
              <w:t>Тест 3. _____________ - это совокупность приемов, операций и способов теоретического познания и практического преобразования действительности при достижении определенных результатов.</w:t>
            </w:r>
          </w:p>
          <w:p w:rsidR="008C0AD0" w:rsidRDefault="00275834">
            <w:pPr>
              <w:spacing w:after="0" w:line="240" w:lineRule="auto"/>
              <w:rPr>
                <w:sz w:val="24"/>
                <w:szCs w:val="24"/>
              </w:rPr>
            </w:pPr>
            <w:r>
              <w:rPr>
                <w:rFonts w:ascii="Times New Roman" w:hAnsi="Times New Roman" w:cs="Times New Roman"/>
                <w:color w:val="000000"/>
                <w:sz w:val="24"/>
                <w:szCs w:val="24"/>
              </w:rPr>
              <w:t>а) метод</w:t>
            </w:r>
          </w:p>
          <w:p w:rsidR="008C0AD0" w:rsidRDefault="00275834">
            <w:pPr>
              <w:spacing w:after="0" w:line="240" w:lineRule="auto"/>
              <w:rPr>
                <w:sz w:val="24"/>
                <w:szCs w:val="24"/>
              </w:rPr>
            </w:pPr>
            <w:r>
              <w:rPr>
                <w:rFonts w:ascii="Times New Roman" w:hAnsi="Times New Roman" w:cs="Times New Roman"/>
                <w:color w:val="000000"/>
                <w:sz w:val="24"/>
                <w:szCs w:val="24"/>
              </w:rPr>
              <w:t>б) принцип</w:t>
            </w:r>
          </w:p>
          <w:p w:rsidR="008C0AD0" w:rsidRDefault="00275834">
            <w:pPr>
              <w:spacing w:after="0" w:line="240" w:lineRule="auto"/>
              <w:rPr>
                <w:sz w:val="24"/>
                <w:szCs w:val="24"/>
              </w:rPr>
            </w:pPr>
            <w:r>
              <w:rPr>
                <w:rFonts w:ascii="Times New Roman" w:hAnsi="Times New Roman" w:cs="Times New Roman"/>
                <w:color w:val="000000"/>
                <w:sz w:val="24"/>
                <w:szCs w:val="24"/>
              </w:rPr>
              <w:t>в) эксперимент</w:t>
            </w:r>
          </w:p>
          <w:p w:rsidR="008C0AD0" w:rsidRDefault="00275834">
            <w:pPr>
              <w:spacing w:after="0" w:line="240" w:lineRule="auto"/>
              <w:rPr>
                <w:sz w:val="24"/>
                <w:szCs w:val="24"/>
              </w:rPr>
            </w:pPr>
            <w:r>
              <w:rPr>
                <w:rFonts w:ascii="Times New Roman" w:hAnsi="Times New Roman" w:cs="Times New Roman"/>
                <w:color w:val="000000"/>
                <w:sz w:val="24"/>
                <w:szCs w:val="24"/>
              </w:rPr>
              <w:t>г) разработка</w:t>
            </w:r>
          </w:p>
          <w:p w:rsidR="008C0AD0" w:rsidRDefault="00275834">
            <w:pPr>
              <w:spacing w:after="0" w:line="240" w:lineRule="auto"/>
              <w:rPr>
                <w:sz w:val="24"/>
                <w:szCs w:val="24"/>
              </w:rPr>
            </w:pPr>
            <w:r>
              <w:rPr>
                <w:rFonts w:ascii="Times New Roman" w:hAnsi="Times New Roman" w:cs="Times New Roman"/>
                <w:color w:val="000000"/>
                <w:sz w:val="24"/>
                <w:szCs w:val="24"/>
              </w:rPr>
              <w:t>Тест 4. _____________ - это сфера исследовательской деятельности, направленная на получение новых знаний о природе, обществе, мышлении.</w:t>
            </w:r>
          </w:p>
        </w:tc>
      </w:tr>
    </w:tbl>
    <w:p w:rsidR="008C0AD0" w:rsidRDefault="002758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C0AD0">
        <w:trPr>
          <w:trHeight w:hRule="exact" w:val="8428"/>
        </w:trPr>
        <w:tc>
          <w:tcPr>
            <w:tcW w:w="9654" w:type="dxa"/>
            <w:shd w:val="clear" w:color="000000" w:fill="FFFFFF"/>
            <w:tcMar>
              <w:left w:w="34" w:type="dxa"/>
              <w:right w:w="34" w:type="dxa"/>
            </w:tcMar>
          </w:tcPr>
          <w:p w:rsidR="008C0AD0" w:rsidRDefault="00275834">
            <w:pPr>
              <w:spacing w:after="0" w:line="240" w:lineRule="auto"/>
              <w:rPr>
                <w:sz w:val="24"/>
                <w:szCs w:val="24"/>
              </w:rPr>
            </w:pPr>
            <w:r>
              <w:rPr>
                <w:rFonts w:ascii="Times New Roman" w:hAnsi="Times New Roman" w:cs="Times New Roman"/>
                <w:color w:val="000000"/>
                <w:sz w:val="24"/>
                <w:szCs w:val="24"/>
              </w:rPr>
              <w:lastRenderedPageBreak/>
              <w:t>а)  наука</w:t>
            </w:r>
          </w:p>
          <w:p w:rsidR="008C0AD0" w:rsidRDefault="00275834">
            <w:pPr>
              <w:spacing w:after="0" w:line="240" w:lineRule="auto"/>
              <w:rPr>
                <w:sz w:val="24"/>
                <w:szCs w:val="24"/>
              </w:rPr>
            </w:pPr>
            <w:r>
              <w:rPr>
                <w:rFonts w:ascii="Times New Roman" w:hAnsi="Times New Roman" w:cs="Times New Roman"/>
                <w:color w:val="000000"/>
                <w:sz w:val="24"/>
                <w:szCs w:val="24"/>
              </w:rPr>
              <w:t>б) апробация</w:t>
            </w:r>
          </w:p>
          <w:p w:rsidR="008C0AD0" w:rsidRDefault="00275834">
            <w:pPr>
              <w:spacing w:after="0" w:line="240" w:lineRule="auto"/>
              <w:rPr>
                <w:sz w:val="24"/>
                <w:szCs w:val="24"/>
              </w:rPr>
            </w:pPr>
            <w:r>
              <w:rPr>
                <w:rFonts w:ascii="Times New Roman" w:hAnsi="Times New Roman" w:cs="Times New Roman"/>
                <w:color w:val="000000"/>
                <w:sz w:val="24"/>
                <w:szCs w:val="24"/>
              </w:rPr>
              <w:t>в)  концепция</w:t>
            </w:r>
          </w:p>
          <w:p w:rsidR="008C0AD0" w:rsidRDefault="00275834">
            <w:pPr>
              <w:spacing w:after="0" w:line="240" w:lineRule="auto"/>
              <w:rPr>
                <w:sz w:val="24"/>
                <w:szCs w:val="24"/>
              </w:rPr>
            </w:pPr>
            <w:r>
              <w:rPr>
                <w:rFonts w:ascii="Times New Roman" w:hAnsi="Times New Roman" w:cs="Times New Roman"/>
                <w:color w:val="000000"/>
                <w:sz w:val="24"/>
                <w:szCs w:val="24"/>
              </w:rPr>
              <w:t>г) теория</w:t>
            </w:r>
          </w:p>
          <w:p w:rsidR="008C0AD0" w:rsidRDefault="00275834">
            <w:pPr>
              <w:spacing w:after="0" w:line="240" w:lineRule="auto"/>
              <w:rPr>
                <w:sz w:val="24"/>
                <w:szCs w:val="24"/>
              </w:rPr>
            </w:pPr>
            <w:r>
              <w:rPr>
                <w:rFonts w:ascii="Times New Roman" w:hAnsi="Times New Roman" w:cs="Times New Roman"/>
                <w:color w:val="000000"/>
                <w:sz w:val="24"/>
                <w:szCs w:val="24"/>
              </w:rPr>
              <w:t>Тест 5. _____________ - это учение о принципах, формах, методах познания и преобразования действительности, применении принципов мировоззрения к процессу познания, духовному творчеству и практике.</w:t>
            </w:r>
          </w:p>
          <w:p w:rsidR="008C0AD0" w:rsidRDefault="00275834">
            <w:pPr>
              <w:spacing w:after="0" w:line="240" w:lineRule="auto"/>
              <w:rPr>
                <w:sz w:val="24"/>
                <w:szCs w:val="24"/>
              </w:rPr>
            </w:pPr>
            <w:r>
              <w:rPr>
                <w:rFonts w:ascii="Times New Roman" w:hAnsi="Times New Roman" w:cs="Times New Roman"/>
                <w:color w:val="000000"/>
                <w:sz w:val="24"/>
                <w:szCs w:val="24"/>
              </w:rPr>
              <w:t>а)  методология</w:t>
            </w:r>
          </w:p>
          <w:p w:rsidR="008C0AD0" w:rsidRDefault="00275834">
            <w:pPr>
              <w:spacing w:after="0" w:line="240" w:lineRule="auto"/>
              <w:rPr>
                <w:sz w:val="24"/>
                <w:szCs w:val="24"/>
              </w:rPr>
            </w:pPr>
            <w:r>
              <w:rPr>
                <w:rFonts w:ascii="Times New Roman" w:hAnsi="Times New Roman" w:cs="Times New Roman"/>
                <w:color w:val="000000"/>
                <w:sz w:val="24"/>
                <w:szCs w:val="24"/>
              </w:rPr>
              <w:t>б)  идеология</w:t>
            </w:r>
          </w:p>
          <w:p w:rsidR="008C0AD0" w:rsidRDefault="00275834">
            <w:pPr>
              <w:spacing w:after="0" w:line="240" w:lineRule="auto"/>
              <w:rPr>
                <w:sz w:val="24"/>
                <w:szCs w:val="24"/>
              </w:rPr>
            </w:pPr>
            <w:r>
              <w:rPr>
                <w:rFonts w:ascii="Times New Roman" w:hAnsi="Times New Roman" w:cs="Times New Roman"/>
                <w:color w:val="000000"/>
                <w:sz w:val="24"/>
                <w:szCs w:val="24"/>
              </w:rPr>
              <w:t>в) аналогия</w:t>
            </w:r>
          </w:p>
          <w:p w:rsidR="008C0AD0" w:rsidRDefault="00275834">
            <w:pPr>
              <w:spacing w:after="0" w:line="240" w:lineRule="auto"/>
              <w:rPr>
                <w:sz w:val="24"/>
                <w:szCs w:val="24"/>
              </w:rPr>
            </w:pPr>
            <w:r>
              <w:rPr>
                <w:rFonts w:ascii="Times New Roman" w:hAnsi="Times New Roman" w:cs="Times New Roman"/>
                <w:color w:val="000000"/>
                <w:sz w:val="24"/>
                <w:szCs w:val="24"/>
              </w:rPr>
              <w:t>г) морфология</w:t>
            </w:r>
          </w:p>
          <w:p w:rsidR="008C0AD0" w:rsidRDefault="00275834">
            <w:pPr>
              <w:spacing w:after="0" w:line="240" w:lineRule="auto"/>
              <w:rPr>
                <w:sz w:val="24"/>
                <w:szCs w:val="24"/>
              </w:rPr>
            </w:pPr>
            <w:r>
              <w:rPr>
                <w:rFonts w:ascii="Times New Roman" w:hAnsi="Times New Roman" w:cs="Times New Roman"/>
                <w:color w:val="000000"/>
                <w:sz w:val="24"/>
                <w:szCs w:val="24"/>
              </w:rPr>
              <w:t>Тест 6. Все методы научного познания разделяют на группы по степени общности и широте применения. К таким группам методов НЕ относятся:</w:t>
            </w:r>
          </w:p>
          <w:p w:rsidR="008C0AD0" w:rsidRDefault="00275834">
            <w:pPr>
              <w:spacing w:after="0" w:line="240" w:lineRule="auto"/>
              <w:rPr>
                <w:sz w:val="24"/>
                <w:szCs w:val="24"/>
              </w:rPr>
            </w:pPr>
            <w:r>
              <w:rPr>
                <w:rFonts w:ascii="Times New Roman" w:hAnsi="Times New Roman" w:cs="Times New Roman"/>
                <w:color w:val="000000"/>
                <w:sz w:val="24"/>
                <w:szCs w:val="24"/>
              </w:rPr>
              <w:t>а) философские</w:t>
            </w:r>
          </w:p>
          <w:p w:rsidR="008C0AD0" w:rsidRDefault="00275834">
            <w:pPr>
              <w:spacing w:after="0" w:line="240" w:lineRule="auto"/>
              <w:rPr>
                <w:sz w:val="24"/>
                <w:szCs w:val="24"/>
              </w:rPr>
            </w:pPr>
            <w:r>
              <w:rPr>
                <w:rFonts w:ascii="Times New Roman" w:hAnsi="Times New Roman" w:cs="Times New Roman"/>
                <w:color w:val="000000"/>
                <w:sz w:val="24"/>
                <w:szCs w:val="24"/>
              </w:rPr>
              <w:t>б)  общенаучные</w:t>
            </w:r>
          </w:p>
          <w:p w:rsidR="008C0AD0" w:rsidRDefault="00275834">
            <w:pPr>
              <w:spacing w:after="0" w:line="240" w:lineRule="auto"/>
              <w:rPr>
                <w:sz w:val="24"/>
                <w:szCs w:val="24"/>
              </w:rPr>
            </w:pPr>
            <w:r>
              <w:rPr>
                <w:rFonts w:ascii="Times New Roman" w:hAnsi="Times New Roman" w:cs="Times New Roman"/>
                <w:color w:val="000000"/>
                <w:sz w:val="24"/>
                <w:szCs w:val="24"/>
              </w:rPr>
              <w:t>в)  частнонаучные</w:t>
            </w:r>
          </w:p>
          <w:p w:rsidR="008C0AD0" w:rsidRDefault="00275834">
            <w:pPr>
              <w:spacing w:after="0" w:line="240" w:lineRule="auto"/>
              <w:rPr>
                <w:sz w:val="24"/>
                <w:szCs w:val="24"/>
              </w:rPr>
            </w:pPr>
            <w:r>
              <w:rPr>
                <w:rFonts w:ascii="Times New Roman" w:hAnsi="Times New Roman" w:cs="Times New Roman"/>
                <w:color w:val="000000"/>
                <w:sz w:val="24"/>
                <w:szCs w:val="24"/>
              </w:rPr>
              <w:t>г)  дисциплинарные</w:t>
            </w:r>
          </w:p>
          <w:p w:rsidR="008C0AD0" w:rsidRDefault="00275834">
            <w:pPr>
              <w:spacing w:after="0" w:line="240" w:lineRule="auto"/>
              <w:rPr>
                <w:sz w:val="24"/>
                <w:szCs w:val="24"/>
              </w:rPr>
            </w:pPr>
            <w:r>
              <w:rPr>
                <w:rFonts w:ascii="Times New Roman" w:hAnsi="Times New Roman" w:cs="Times New Roman"/>
                <w:color w:val="000000"/>
                <w:sz w:val="24"/>
                <w:szCs w:val="24"/>
              </w:rPr>
              <w:t>д)  определяющие</w:t>
            </w:r>
          </w:p>
          <w:p w:rsidR="008C0AD0" w:rsidRDefault="00275834">
            <w:pPr>
              <w:spacing w:after="0" w:line="240" w:lineRule="auto"/>
              <w:rPr>
                <w:sz w:val="24"/>
                <w:szCs w:val="24"/>
              </w:rPr>
            </w:pPr>
            <w:r>
              <w:rPr>
                <w:rFonts w:ascii="Times New Roman" w:hAnsi="Times New Roman" w:cs="Times New Roman"/>
                <w:color w:val="000000"/>
                <w:sz w:val="24"/>
                <w:szCs w:val="24"/>
              </w:rPr>
              <w:t>Темы рефератов:</w:t>
            </w:r>
          </w:p>
          <w:p w:rsidR="008C0AD0" w:rsidRDefault="00275834">
            <w:pPr>
              <w:spacing w:after="0" w:line="240" w:lineRule="auto"/>
              <w:rPr>
                <w:sz w:val="24"/>
                <w:szCs w:val="24"/>
              </w:rPr>
            </w:pPr>
            <w:r>
              <w:rPr>
                <w:rFonts w:ascii="Times New Roman" w:hAnsi="Times New Roman" w:cs="Times New Roman"/>
                <w:color w:val="000000"/>
                <w:sz w:val="24"/>
                <w:szCs w:val="24"/>
              </w:rPr>
              <w:t>1. Методология, как учение об организации деятельности: общие сведения</w:t>
            </w:r>
          </w:p>
          <w:p w:rsidR="008C0AD0" w:rsidRDefault="00275834">
            <w:pPr>
              <w:spacing w:after="0" w:line="240" w:lineRule="auto"/>
              <w:rPr>
                <w:sz w:val="24"/>
                <w:szCs w:val="24"/>
              </w:rPr>
            </w:pPr>
            <w:r>
              <w:rPr>
                <w:rFonts w:ascii="Times New Roman" w:hAnsi="Times New Roman" w:cs="Times New Roman"/>
                <w:color w:val="000000"/>
                <w:sz w:val="24"/>
                <w:szCs w:val="24"/>
              </w:rPr>
              <w:t>2. Принципы научного познания: принципы детерминизма, соответствия и дополнительности</w:t>
            </w:r>
          </w:p>
          <w:p w:rsidR="008C0AD0" w:rsidRDefault="00275834">
            <w:pPr>
              <w:spacing w:after="0" w:line="240" w:lineRule="auto"/>
              <w:rPr>
                <w:sz w:val="24"/>
                <w:szCs w:val="24"/>
              </w:rPr>
            </w:pPr>
            <w:r>
              <w:rPr>
                <w:rFonts w:ascii="Times New Roman" w:hAnsi="Times New Roman" w:cs="Times New Roman"/>
                <w:color w:val="000000"/>
                <w:sz w:val="24"/>
                <w:szCs w:val="24"/>
              </w:rPr>
              <w:t>3. Проектно-технологический тип организационной культуры</w:t>
            </w:r>
          </w:p>
          <w:p w:rsidR="008C0AD0" w:rsidRDefault="00275834">
            <w:pPr>
              <w:spacing w:after="0" w:line="240" w:lineRule="auto"/>
              <w:rPr>
                <w:sz w:val="24"/>
                <w:szCs w:val="24"/>
              </w:rPr>
            </w:pPr>
            <w:r>
              <w:rPr>
                <w:rFonts w:ascii="Times New Roman" w:hAnsi="Times New Roman" w:cs="Times New Roman"/>
                <w:color w:val="000000"/>
                <w:sz w:val="24"/>
                <w:szCs w:val="24"/>
              </w:rPr>
              <w:t>4. Фаза проектирования научного исследования: общие сведения, общие сведения о концептуальной стадии, этап выявления противоречий</w:t>
            </w:r>
          </w:p>
          <w:p w:rsidR="008C0AD0" w:rsidRDefault="00275834">
            <w:pPr>
              <w:spacing w:after="0" w:line="240" w:lineRule="auto"/>
              <w:rPr>
                <w:sz w:val="24"/>
                <w:szCs w:val="24"/>
              </w:rPr>
            </w:pPr>
            <w:r>
              <w:rPr>
                <w:rFonts w:ascii="Times New Roman" w:hAnsi="Times New Roman" w:cs="Times New Roman"/>
                <w:color w:val="000000"/>
                <w:sz w:val="24"/>
                <w:szCs w:val="24"/>
              </w:rPr>
              <w:t>5. Этап постановки (формулирования) проблемы</w:t>
            </w:r>
          </w:p>
          <w:p w:rsidR="008C0AD0" w:rsidRDefault="00275834">
            <w:pPr>
              <w:spacing w:after="0" w:line="240" w:lineRule="auto"/>
              <w:rPr>
                <w:sz w:val="24"/>
                <w:szCs w:val="24"/>
              </w:rPr>
            </w:pPr>
            <w:r>
              <w:rPr>
                <w:rFonts w:ascii="Times New Roman" w:hAnsi="Times New Roman" w:cs="Times New Roman"/>
                <w:color w:val="000000"/>
                <w:sz w:val="24"/>
                <w:szCs w:val="24"/>
              </w:rPr>
              <w:t>6. Объект, предмет и тема исследования</w:t>
            </w:r>
          </w:p>
          <w:p w:rsidR="008C0AD0" w:rsidRDefault="00275834">
            <w:pPr>
              <w:spacing w:after="0" w:line="240" w:lineRule="auto"/>
              <w:rPr>
                <w:sz w:val="24"/>
                <w:szCs w:val="24"/>
              </w:rPr>
            </w:pPr>
            <w:r>
              <w:rPr>
                <w:rFonts w:ascii="Times New Roman" w:hAnsi="Times New Roman" w:cs="Times New Roman"/>
                <w:color w:val="000000"/>
                <w:sz w:val="24"/>
                <w:szCs w:val="24"/>
              </w:rPr>
              <w:t>7. Исследовательский подходы: общие сведения, содержательный и формальный, логический и исторический подходы</w:t>
            </w:r>
          </w:p>
          <w:p w:rsidR="008C0AD0" w:rsidRDefault="00275834">
            <w:pPr>
              <w:spacing w:after="0" w:line="240" w:lineRule="auto"/>
              <w:rPr>
                <w:sz w:val="24"/>
                <w:szCs w:val="24"/>
              </w:rPr>
            </w:pPr>
            <w:r>
              <w:rPr>
                <w:rFonts w:ascii="Times New Roman" w:hAnsi="Times New Roman" w:cs="Times New Roman"/>
                <w:color w:val="000000"/>
                <w:sz w:val="24"/>
                <w:szCs w:val="24"/>
              </w:rPr>
              <w:t>8. Качественный и количественный, феноменологический и сущностный, единичный и общий (обобщенный) подходы</w:t>
            </w:r>
          </w:p>
        </w:tc>
      </w:tr>
      <w:tr w:rsidR="008C0AD0">
        <w:trPr>
          <w:trHeight w:hRule="exact" w:val="8"/>
        </w:trPr>
        <w:tc>
          <w:tcPr>
            <w:tcW w:w="9640" w:type="dxa"/>
          </w:tcPr>
          <w:p w:rsidR="008C0AD0" w:rsidRDefault="008C0AD0"/>
        </w:tc>
      </w:tr>
      <w:tr w:rsidR="008C0AD0">
        <w:trPr>
          <w:trHeight w:hRule="exact" w:val="314"/>
        </w:trPr>
        <w:tc>
          <w:tcPr>
            <w:tcW w:w="9654" w:type="dxa"/>
            <w:shd w:val="clear" w:color="000000" w:fill="FFFFFF"/>
            <w:tcMar>
              <w:left w:w="34" w:type="dxa"/>
              <w:right w:w="34" w:type="dxa"/>
            </w:tcMar>
          </w:tcPr>
          <w:p w:rsidR="008C0AD0" w:rsidRDefault="00275834">
            <w:pPr>
              <w:spacing w:after="0" w:line="240" w:lineRule="auto"/>
              <w:jc w:val="center"/>
              <w:rPr>
                <w:sz w:val="24"/>
                <w:szCs w:val="24"/>
              </w:rPr>
            </w:pPr>
            <w:r>
              <w:rPr>
                <w:rFonts w:ascii="Times New Roman" w:hAnsi="Times New Roman" w:cs="Times New Roman"/>
                <w:b/>
                <w:color w:val="000000"/>
                <w:sz w:val="24"/>
                <w:szCs w:val="24"/>
              </w:rPr>
              <w:t>Тема 2. Методы научного познания</w:t>
            </w:r>
          </w:p>
        </w:tc>
      </w:tr>
      <w:tr w:rsidR="008C0AD0">
        <w:trPr>
          <w:trHeight w:hRule="exact" w:val="21"/>
        </w:trPr>
        <w:tc>
          <w:tcPr>
            <w:tcW w:w="9640" w:type="dxa"/>
          </w:tcPr>
          <w:p w:rsidR="008C0AD0" w:rsidRDefault="008C0AD0"/>
        </w:tc>
      </w:tr>
      <w:tr w:rsidR="008C0AD0">
        <w:trPr>
          <w:trHeight w:hRule="exact" w:val="6619"/>
        </w:trPr>
        <w:tc>
          <w:tcPr>
            <w:tcW w:w="9654" w:type="dxa"/>
            <w:shd w:val="clear" w:color="000000" w:fill="FFFFFF"/>
            <w:tcMar>
              <w:left w:w="34" w:type="dxa"/>
              <w:right w:w="34" w:type="dxa"/>
            </w:tcMar>
          </w:tcPr>
          <w:p w:rsidR="008C0AD0" w:rsidRDefault="00275834">
            <w:pPr>
              <w:spacing w:after="0" w:line="240" w:lineRule="auto"/>
              <w:rPr>
                <w:sz w:val="24"/>
                <w:szCs w:val="24"/>
              </w:rPr>
            </w:pPr>
            <w:r>
              <w:rPr>
                <w:rFonts w:ascii="Times New Roman" w:hAnsi="Times New Roman" w:cs="Times New Roman"/>
                <w:color w:val="000000"/>
                <w:sz w:val="24"/>
                <w:szCs w:val="24"/>
              </w:rPr>
              <w:t>Цель: Изучить методы научного познания</w:t>
            </w:r>
          </w:p>
          <w:p w:rsidR="008C0AD0" w:rsidRDefault="00275834">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8C0AD0" w:rsidRDefault="00275834">
            <w:pPr>
              <w:spacing w:after="0" w:line="240" w:lineRule="auto"/>
              <w:rPr>
                <w:sz w:val="24"/>
                <w:szCs w:val="24"/>
              </w:rPr>
            </w:pPr>
            <w:r>
              <w:rPr>
                <w:rFonts w:ascii="Times New Roman" w:hAnsi="Times New Roman" w:cs="Times New Roman"/>
                <w:color w:val="000000"/>
                <w:sz w:val="24"/>
                <w:szCs w:val="24"/>
              </w:rPr>
              <w:t>1 Методы сбора информации, наблюдение и анкетирование.</w:t>
            </w:r>
          </w:p>
          <w:p w:rsidR="008C0AD0" w:rsidRDefault="00275834">
            <w:pPr>
              <w:spacing w:after="0" w:line="240" w:lineRule="auto"/>
              <w:rPr>
                <w:sz w:val="24"/>
                <w:szCs w:val="24"/>
              </w:rPr>
            </w:pPr>
            <w:r>
              <w:rPr>
                <w:rFonts w:ascii="Times New Roman" w:hAnsi="Times New Roman" w:cs="Times New Roman"/>
                <w:color w:val="000000"/>
                <w:sz w:val="24"/>
                <w:szCs w:val="24"/>
              </w:rPr>
              <w:t>2. Работа в целевых группах. Экспертный метод.</w:t>
            </w:r>
          </w:p>
          <w:p w:rsidR="008C0AD0" w:rsidRDefault="00275834">
            <w:pPr>
              <w:spacing w:after="0" w:line="240" w:lineRule="auto"/>
              <w:rPr>
                <w:sz w:val="24"/>
                <w:szCs w:val="24"/>
              </w:rPr>
            </w:pPr>
            <w:r>
              <w:rPr>
                <w:rFonts w:ascii="Times New Roman" w:hAnsi="Times New Roman" w:cs="Times New Roman"/>
                <w:color w:val="000000"/>
                <w:sz w:val="24"/>
                <w:szCs w:val="24"/>
              </w:rPr>
              <w:t>3. Методы статистической обработки информации.</w:t>
            </w:r>
          </w:p>
          <w:p w:rsidR="008C0AD0" w:rsidRDefault="00275834">
            <w:pPr>
              <w:spacing w:after="0" w:line="240" w:lineRule="auto"/>
              <w:rPr>
                <w:sz w:val="24"/>
                <w:szCs w:val="24"/>
              </w:rPr>
            </w:pPr>
            <w:r>
              <w:rPr>
                <w:rFonts w:ascii="Times New Roman" w:hAnsi="Times New Roman" w:cs="Times New Roman"/>
                <w:color w:val="000000"/>
                <w:sz w:val="24"/>
                <w:szCs w:val="24"/>
              </w:rPr>
              <w:t>4. Закон нормального распределения.</w:t>
            </w:r>
          </w:p>
          <w:p w:rsidR="008C0AD0" w:rsidRDefault="00275834">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8C0AD0" w:rsidRDefault="00275834">
            <w:pPr>
              <w:spacing w:after="0" w:line="240" w:lineRule="auto"/>
              <w:rPr>
                <w:sz w:val="24"/>
                <w:szCs w:val="24"/>
              </w:rPr>
            </w:pPr>
            <w:r>
              <w:rPr>
                <w:rFonts w:ascii="Times New Roman" w:hAnsi="Times New Roman" w:cs="Times New Roman"/>
                <w:color w:val="000000"/>
                <w:sz w:val="24"/>
                <w:szCs w:val="24"/>
              </w:rPr>
              <w:t>Тестовые задания</w:t>
            </w:r>
          </w:p>
          <w:p w:rsidR="008C0AD0" w:rsidRDefault="00275834">
            <w:pPr>
              <w:spacing w:after="0" w:line="240" w:lineRule="auto"/>
              <w:rPr>
                <w:sz w:val="24"/>
                <w:szCs w:val="24"/>
              </w:rPr>
            </w:pPr>
            <w:r>
              <w:rPr>
                <w:rFonts w:ascii="Times New Roman" w:hAnsi="Times New Roman" w:cs="Times New Roman"/>
                <w:color w:val="000000"/>
                <w:sz w:val="24"/>
                <w:szCs w:val="24"/>
              </w:rPr>
              <w:t>Тест 1. В структуре общенаучных методов и приемов выделяют три уровня. Из перечисленного к ним НЕ относится:</w:t>
            </w:r>
          </w:p>
          <w:p w:rsidR="008C0AD0" w:rsidRDefault="00275834">
            <w:pPr>
              <w:spacing w:after="0" w:line="240" w:lineRule="auto"/>
              <w:rPr>
                <w:sz w:val="24"/>
                <w:szCs w:val="24"/>
              </w:rPr>
            </w:pPr>
            <w:r>
              <w:rPr>
                <w:rFonts w:ascii="Times New Roman" w:hAnsi="Times New Roman" w:cs="Times New Roman"/>
                <w:color w:val="000000"/>
                <w:sz w:val="24"/>
                <w:szCs w:val="24"/>
              </w:rPr>
              <w:t>а) наблюдение</w:t>
            </w:r>
          </w:p>
          <w:p w:rsidR="008C0AD0" w:rsidRDefault="00275834">
            <w:pPr>
              <w:spacing w:after="0" w:line="240" w:lineRule="auto"/>
              <w:rPr>
                <w:sz w:val="24"/>
                <w:szCs w:val="24"/>
              </w:rPr>
            </w:pPr>
            <w:r>
              <w:rPr>
                <w:rFonts w:ascii="Times New Roman" w:hAnsi="Times New Roman" w:cs="Times New Roman"/>
                <w:color w:val="000000"/>
                <w:sz w:val="24"/>
                <w:szCs w:val="24"/>
              </w:rPr>
              <w:t>б) эксперимент</w:t>
            </w:r>
          </w:p>
          <w:p w:rsidR="008C0AD0" w:rsidRDefault="00275834">
            <w:pPr>
              <w:spacing w:after="0" w:line="240" w:lineRule="auto"/>
              <w:rPr>
                <w:sz w:val="24"/>
                <w:szCs w:val="24"/>
              </w:rPr>
            </w:pPr>
            <w:r>
              <w:rPr>
                <w:rFonts w:ascii="Times New Roman" w:hAnsi="Times New Roman" w:cs="Times New Roman"/>
                <w:color w:val="000000"/>
                <w:sz w:val="24"/>
                <w:szCs w:val="24"/>
              </w:rPr>
              <w:t>в) сравнение</w:t>
            </w:r>
          </w:p>
          <w:p w:rsidR="008C0AD0" w:rsidRDefault="00275834">
            <w:pPr>
              <w:spacing w:after="0" w:line="240" w:lineRule="auto"/>
              <w:rPr>
                <w:sz w:val="24"/>
                <w:szCs w:val="24"/>
              </w:rPr>
            </w:pPr>
            <w:r>
              <w:rPr>
                <w:rFonts w:ascii="Times New Roman" w:hAnsi="Times New Roman" w:cs="Times New Roman"/>
                <w:color w:val="000000"/>
                <w:sz w:val="24"/>
                <w:szCs w:val="24"/>
              </w:rPr>
              <w:t>г)  формализация</w:t>
            </w:r>
          </w:p>
          <w:p w:rsidR="008C0AD0" w:rsidRDefault="00275834">
            <w:pPr>
              <w:spacing w:after="0" w:line="240" w:lineRule="auto"/>
              <w:rPr>
                <w:sz w:val="24"/>
                <w:szCs w:val="24"/>
              </w:rPr>
            </w:pPr>
            <w:r>
              <w:rPr>
                <w:rFonts w:ascii="Times New Roman" w:hAnsi="Times New Roman" w:cs="Times New Roman"/>
                <w:color w:val="000000"/>
                <w:sz w:val="24"/>
                <w:szCs w:val="24"/>
              </w:rPr>
              <w:t>Тест 2.  Эксперимент имеет две взаимосвязанных функции. Из представленного к ним НЕ относится:</w:t>
            </w:r>
          </w:p>
          <w:p w:rsidR="008C0AD0" w:rsidRDefault="00275834">
            <w:pPr>
              <w:spacing w:after="0" w:line="240" w:lineRule="auto"/>
              <w:rPr>
                <w:sz w:val="24"/>
                <w:szCs w:val="24"/>
              </w:rPr>
            </w:pPr>
            <w:r>
              <w:rPr>
                <w:rFonts w:ascii="Times New Roman" w:hAnsi="Times New Roman" w:cs="Times New Roman"/>
                <w:color w:val="000000"/>
                <w:sz w:val="24"/>
                <w:szCs w:val="24"/>
              </w:rPr>
              <w:t>а) опытная проверка гипотез и теорий</w:t>
            </w:r>
          </w:p>
          <w:p w:rsidR="008C0AD0" w:rsidRDefault="00275834">
            <w:pPr>
              <w:spacing w:after="0" w:line="240" w:lineRule="auto"/>
              <w:rPr>
                <w:sz w:val="24"/>
                <w:szCs w:val="24"/>
              </w:rPr>
            </w:pPr>
            <w:r>
              <w:rPr>
                <w:rFonts w:ascii="Times New Roman" w:hAnsi="Times New Roman" w:cs="Times New Roman"/>
                <w:color w:val="000000"/>
                <w:sz w:val="24"/>
                <w:szCs w:val="24"/>
              </w:rPr>
              <w:t>б)  формирование новых научных концепций</w:t>
            </w:r>
          </w:p>
          <w:p w:rsidR="008C0AD0" w:rsidRDefault="00275834">
            <w:pPr>
              <w:spacing w:after="0" w:line="240" w:lineRule="auto"/>
              <w:rPr>
                <w:sz w:val="24"/>
                <w:szCs w:val="24"/>
              </w:rPr>
            </w:pPr>
            <w:r>
              <w:rPr>
                <w:rFonts w:ascii="Times New Roman" w:hAnsi="Times New Roman" w:cs="Times New Roman"/>
                <w:color w:val="000000"/>
                <w:sz w:val="24"/>
                <w:szCs w:val="24"/>
              </w:rPr>
              <w:t>в)  заинтересованное отношение к изучаемому предмету</w:t>
            </w:r>
          </w:p>
          <w:p w:rsidR="008C0AD0" w:rsidRDefault="00275834">
            <w:pPr>
              <w:spacing w:after="0" w:line="240" w:lineRule="auto"/>
              <w:rPr>
                <w:sz w:val="24"/>
                <w:szCs w:val="24"/>
              </w:rPr>
            </w:pPr>
            <w:r>
              <w:rPr>
                <w:rFonts w:ascii="Times New Roman" w:hAnsi="Times New Roman" w:cs="Times New Roman"/>
                <w:color w:val="000000"/>
                <w:sz w:val="24"/>
                <w:szCs w:val="24"/>
              </w:rPr>
              <w:t>Тест 3. К общелогическим методам и приемам познания НЕ относится:</w:t>
            </w:r>
          </w:p>
          <w:p w:rsidR="008C0AD0" w:rsidRDefault="00275834">
            <w:pPr>
              <w:spacing w:after="0" w:line="240" w:lineRule="auto"/>
              <w:rPr>
                <w:sz w:val="24"/>
                <w:szCs w:val="24"/>
              </w:rPr>
            </w:pPr>
            <w:r>
              <w:rPr>
                <w:rFonts w:ascii="Times New Roman" w:hAnsi="Times New Roman" w:cs="Times New Roman"/>
                <w:color w:val="000000"/>
                <w:sz w:val="24"/>
                <w:szCs w:val="24"/>
              </w:rPr>
              <w:t>а)  анализ</w:t>
            </w:r>
          </w:p>
          <w:p w:rsidR="008C0AD0" w:rsidRDefault="00275834">
            <w:pPr>
              <w:spacing w:after="0" w:line="240" w:lineRule="auto"/>
              <w:rPr>
                <w:sz w:val="24"/>
                <w:szCs w:val="24"/>
              </w:rPr>
            </w:pPr>
            <w:r>
              <w:rPr>
                <w:rFonts w:ascii="Times New Roman" w:hAnsi="Times New Roman" w:cs="Times New Roman"/>
                <w:color w:val="000000"/>
                <w:sz w:val="24"/>
                <w:szCs w:val="24"/>
              </w:rPr>
              <w:t>б)  синтез</w:t>
            </w:r>
          </w:p>
          <w:p w:rsidR="008C0AD0" w:rsidRDefault="00275834">
            <w:pPr>
              <w:spacing w:after="0" w:line="240" w:lineRule="auto"/>
              <w:rPr>
                <w:sz w:val="24"/>
                <w:szCs w:val="24"/>
              </w:rPr>
            </w:pPr>
            <w:r>
              <w:rPr>
                <w:rFonts w:ascii="Times New Roman" w:hAnsi="Times New Roman" w:cs="Times New Roman"/>
                <w:color w:val="000000"/>
                <w:sz w:val="24"/>
                <w:szCs w:val="24"/>
              </w:rPr>
              <w:t>в) абстрагирование</w:t>
            </w:r>
          </w:p>
          <w:p w:rsidR="008C0AD0" w:rsidRDefault="00275834">
            <w:pPr>
              <w:spacing w:after="0" w:line="240" w:lineRule="auto"/>
              <w:rPr>
                <w:sz w:val="24"/>
                <w:szCs w:val="24"/>
              </w:rPr>
            </w:pPr>
            <w:r>
              <w:rPr>
                <w:rFonts w:ascii="Times New Roman" w:hAnsi="Times New Roman" w:cs="Times New Roman"/>
                <w:color w:val="000000"/>
                <w:sz w:val="24"/>
                <w:szCs w:val="24"/>
              </w:rPr>
              <w:t>г)  эксперимент</w:t>
            </w:r>
          </w:p>
        </w:tc>
      </w:tr>
    </w:tbl>
    <w:p w:rsidR="008C0AD0" w:rsidRDefault="002758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C0AD0">
        <w:trPr>
          <w:trHeight w:hRule="exact" w:val="8157"/>
        </w:trPr>
        <w:tc>
          <w:tcPr>
            <w:tcW w:w="9654" w:type="dxa"/>
            <w:shd w:val="clear" w:color="000000" w:fill="FFFFFF"/>
            <w:tcMar>
              <w:left w:w="34" w:type="dxa"/>
              <w:right w:w="34" w:type="dxa"/>
            </w:tcMar>
          </w:tcPr>
          <w:p w:rsidR="008C0AD0" w:rsidRDefault="00275834">
            <w:pPr>
              <w:spacing w:after="0" w:line="240" w:lineRule="auto"/>
              <w:rPr>
                <w:sz w:val="24"/>
                <w:szCs w:val="24"/>
              </w:rPr>
            </w:pPr>
            <w:r>
              <w:rPr>
                <w:rFonts w:ascii="Times New Roman" w:hAnsi="Times New Roman" w:cs="Times New Roman"/>
                <w:color w:val="000000"/>
                <w:sz w:val="24"/>
                <w:szCs w:val="24"/>
              </w:rPr>
              <w:lastRenderedPageBreak/>
              <w:t>Тест 4.  Замысел исследования – это…</w:t>
            </w:r>
          </w:p>
          <w:p w:rsidR="008C0AD0" w:rsidRDefault="00275834">
            <w:pPr>
              <w:spacing w:after="0" w:line="240" w:lineRule="auto"/>
              <w:rPr>
                <w:sz w:val="24"/>
                <w:szCs w:val="24"/>
              </w:rPr>
            </w:pPr>
            <w:r>
              <w:rPr>
                <w:rFonts w:ascii="Times New Roman" w:hAnsi="Times New Roman" w:cs="Times New Roman"/>
                <w:color w:val="000000"/>
                <w:sz w:val="24"/>
                <w:szCs w:val="24"/>
              </w:rPr>
              <w:t>а) основная идея, которая связывает воедино все структурные элементы методики, определяет порядок проведения  исследования, его этапы</w:t>
            </w:r>
          </w:p>
          <w:p w:rsidR="008C0AD0" w:rsidRDefault="00275834">
            <w:pPr>
              <w:spacing w:after="0" w:line="240" w:lineRule="auto"/>
              <w:rPr>
                <w:sz w:val="24"/>
                <w:szCs w:val="24"/>
              </w:rPr>
            </w:pPr>
            <w:r>
              <w:rPr>
                <w:rFonts w:ascii="Times New Roman" w:hAnsi="Times New Roman" w:cs="Times New Roman"/>
                <w:color w:val="000000"/>
                <w:sz w:val="24"/>
                <w:szCs w:val="24"/>
              </w:rPr>
              <w:t>б) литературное оформление результатов исследования</w:t>
            </w:r>
          </w:p>
          <w:p w:rsidR="008C0AD0" w:rsidRDefault="00275834">
            <w:pPr>
              <w:spacing w:after="0" w:line="240" w:lineRule="auto"/>
              <w:rPr>
                <w:sz w:val="24"/>
                <w:szCs w:val="24"/>
              </w:rPr>
            </w:pPr>
            <w:r>
              <w:rPr>
                <w:rFonts w:ascii="Times New Roman" w:hAnsi="Times New Roman" w:cs="Times New Roman"/>
                <w:color w:val="000000"/>
                <w:sz w:val="24"/>
                <w:szCs w:val="24"/>
              </w:rPr>
              <w:t>в) накопление фактического материала</w:t>
            </w:r>
          </w:p>
          <w:p w:rsidR="008C0AD0" w:rsidRDefault="00275834">
            <w:pPr>
              <w:spacing w:after="0" w:line="240" w:lineRule="auto"/>
              <w:rPr>
                <w:sz w:val="24"/>
                <w:szCs w:val="24"/>
              </w:rPr>
            </w:pPr>
            <w:r>
              <w:rPr>
                <w:rFonts w:ascii="Times New Roman" w:hAnsi="Times New Roman" w:cs="Times New Roman"/>
                <w:color w:val="000000"/>
                <w:sz w:val="24"/>
                <w:szCs w:val="24"/>
              </w:rPr>
              <w:t>Тест 5.  Наука выполняет функции:</w:t>
            </w:r>
          </w:p>
          <w:p w:rsidR="008C0AD0" w:rsidRDefault="00275834">
            <w:pPr>
              <w:spacing w:after="0" w:line="240" w:lineRule="auto"/>
              <w:rPr>
                <w:sz w:val="24"/>
                <w:szCs w:val="24"/>
              </w:rPr>
            </w:pPr>
            <w:r>
              <w:rPr>
                <w:rFonts w:ascii="Times New Roman" w:hAnsi="Times New Roman" w:cs="Times New Roman"/>
                <w:color w:val="000000"/>
                <w:sz w:val="24"/>
                <w:szCs w:val="24"/>
              </w:rPr>
              <w:t>а) гносеологическую</w:t>
            </w:r>
          </w:p>
          <w:p w:rsidR="008C0AD0" w:rsidRDefault="00275834">
            <w:pPr>
              <w:spacing w:after="0" w:line="240" w:lineRule="auto"/>
              <w:rPr>
                <w:sz w:val="24"/>
                <w:szCs w:val="24"/>
              </w:rPr>
            </w:pPr>
            <w:r>
              <w:rPr>
                <w:rFonts w:ascii="Times New Roman" w:hAnsi="Times New Roman" w:cs="Times New Roman"/>
                <w:color w:val="000000"/>
                <w:sz w:val="24"/>
                <w:szCs w:val="24"/>
              </w:rPr>
              <w:t>б)  трансформационную</w:t>
            </w:r>
          </w:p>
          <w:p w:rsidR="008C0AD0" w:rsidRDefault="00275834">
            <w:pPr>
              <w:spacing w:after="0" w:line="240" w:lineRule="auto"/>
              <w:rPr>
                <w:sz w:val="24"/>
                <w:szCs w:val="24"/>
              </w:rPr>
            </w:pPr>
            <w:r>
              <w:rPr>
                <w:rFonts w:ascii="Times New Roman" w:hAnsi="Times New Roman" w:cs="Times New Roman"/>
                <w:color w:val="000000"/>
                <w:sz w:val="24"/>
                <w:szCs w:val="24"/>
              </w:rPr>
              <w:t>в) гносеологическую и трансформационную</w:t>
            </w:r>
          </w:p>
          <w:p w:rsidR="008C0AD0" w:rsidRDefault="008C0AD0">
            <w:pPr>
              <w:spacing w:after="0" w:line="240" w:lineRule="auto"/>
              <w:rPr>
                <w:sz w:val="24"/>
                <w:szCs w:val="24"/>
              </w:rPr>
            </w:pPr>
          </w:p>
          <w:p w:rsidR="008C0AD0" w:rsidRDefault="00275834">
            <w:pPr>
              <w:spacing w:after="0" w:line="240" w:lineRule="auto"/>
              <w:rPr>
                <w:sz w:val="24"/>
                <w:szCs w:val="24"/>
              </w:rPr>
            </w:pPr>
            <w:r>
              <w:rPr>
                <w:rFonts w:ascii="Times New Roman" w:hAnsi="Times New Roman" w:cs="Times New Roman"/>
                <w:color w:val="000000"/>
                <w:sz w:val="24"/>
                <w:szCs w:val="24"/>
              </w:rPr>
              <w:t>База заданий для кейс-задач</w:t>
            </w:r>
          </w:p>
          <w:p w:rsidR="008C0AD0" w:rsidRDefault="00275834">
            <w:pPr>
              <w:spacing w:after="0" w:line="240" w:lineRule="auto"/>
              <w:rPr>
                <w:sz w:val="24"/>
                <w:szCs w:val="24"/>
              </w:rPr>
            </w:pPr>
            <w:r>
              <w:rPr>
                <w:rFonts w:ascii="Times New Roman" w:hAnsi="Times New Roman" w:cs="Times New Roman"/>
                <w:color w:val="000000"/>
                <w:sz w:val="24"/>
                <w:szCs w:val="24"/>
              </w:rPr>
              <w:t>Кейс-задание 1.  Подобрать   научную   статью, которая   соответствует теме вашей курсовой работы.</w:t>
            </w:r>
          </w:p>
          <w:p w:rsidR="008C0AD0" w:rsidRDefault="00275834">
            <w:pPr>
              <w:spacing w:after="0" w:line="240" w:lineRule="auto"/>
              <w:rPr>
                <w:sz w:val="24"/>
                <w:szCs w:val="24"/>
              </w:rPr>
            </w:pPr>
            <w:r>
              <w:rPr>
                <w:rFonts w:ascii="Times New Roman" w:hAnsi="Times New Roman" w:cs="Times New Roman"/>
                <w:color w:val="000000"/>
                <w:sz w:val="24"/>
                <w:szCs w:val="24"/>
              </w:rPr>
              <w:t>Необходимо  проанализировать эмпирические методы, используемые автором статьи:</w:t>
            </w:r>
          </w:p>
          <w:p w:rsidR="008C0AD0" w:rsidRDefault="00275834">
            <w:pPr>
              <w:spacing w:after="0" w:line="240" w:lineRule="auto"/>
              <w:rPr>
                <w:sz w:val="24"/>
                <w:szCs w:val="24"/>
              </w:rPr>
            </w:pPr>
            <w:r>
              <w:rPr>
                <w:rFonts w:ascii="Times New Roman" w:hAnsi="Times New Roman" w:cs="Times New Roman"/>
                <w:color w:val="000000"/>
                <w:sz w:val="24"/>
                <w:szCs w:val="24"/>
              </w:rPr>
              <w:t>а) организация исследования;</w:t>
            </w:r>
          </w:p>
          <w:p w:rsidR="008C0AD0" w:rsidRDefault="00275834">
            <w:pPr>
              <w:spacing w:after="0" w:line="240" w:lineRule="auto"/>
              <w:rPr>
                <w:sz w:val="24"/>
                <w:szCs w:val="24"/>
              </w:rPr>
            </w:pPr>
            <w:r>
              <w:rPr>
                <w:rFonts w:ascii="Times New Roman" w:hAnsi="Times New Roman" w:cs="Times New Roman"/>
                <w:color w:val="000000"/>
                <w:sz w:val="24"/>
                <w:szCs w:val="24"/>
              </w:rPr>
              <w:t>б) данные, на которые опирается суждение;</w:t>
            </w:r>
          </w:p>
          <w:p w:rsidR="008C0AD0" w:rsidRDefault="00275834">
            <w:pPr>
              <w:spacing w:after="0" w:line="240" w:lineRule="auto"/>
              <w:rPr>
                <w:sz w:val="24"/>
                <w:szCs w:val="24"/>
              </w:rPr>
            </w:pPr>
            <w:r>
              <w:rPr>
                <w:rFonts w:ascii="Times New Roman" w:hAnsi="Times New Roman" w:cs="Times New Roman"/>
                <w:color w:val="000000"/>
                <w:sz w:val="24"/>
                <w:szCs w:val="24"/>
              </w:rPr>
              <w:t>в) приемы исследования;</w:t>
            </w:r>
          </w:p>
          <w:p w:rsidR="008C0AD0" w:rsidRDefault="00275834">
            <w:pPr>
              <w:spacing w:after="0" w:line="240" w:lineRule="auto"/>
              <w:rPr>
                <w:sz w:val="24"/>
                <w:szCs w:val="24"/>
              </w:rPr>
            </w:pPr>
            <w:r>
              <w:rPr>
                <w:rFonts w:ascii="Times New Roman" w:hAnsi="Times New Roman" w:cs="Times New Roman"/>
                <w:color w:val="000000"/>
                <w:sz w:val="24"/>
                <w:szCs w:val="24"/>
              </w:rPr>
              <w:t>г) выводы   относительно   полученных   данных   и   возможности   практического</w:t>
            </w:r>
          </w:p>
          <w:p w:rsidR="008C0AD0" w:rsidRDefault="00275834">
            <w:pPr>
              <w:spacing w:after="0" w:line="240" w:lineRule="auto"/>
              <w:rPr>
                <w:sz w:val="24"/>
                <w:szCs w:val="24"/>
              </w:rPr>
            </w:pPr>
            <w:r>
              <w:rPr>
                <w:rFonts w:ascii="Times New Roman" w:hAnsi="Times New Roman" w:cs="Times New Roman"/>
                <w:color w:val="000000"/>
                <w:sz w:val="24"/>
                <w:szCs w:val="24"/>
              </w:rPr>
              <w:t>использования.</w:t>
            </w:r>
          </w:p>
          <w:p w:rsidR="008C0AD0" w:rsidRDefault="008C0AD0">
            <w:pPr>
              <w:spacing w:after="0" w:line="240" w:lineRule="auto"/>
              <w:rPr>
                <w:sz w:val="24"/>
                <w:szCs w:val="24"/>
              </w:rPr>
            </w:pPr>
          </w:p>
          <w:p w:rsidR="008C0AD0" w:rsidRDefault="00275834">
            <w:pPr>
              <w:spacing w:after="0" w:line="240" w:lineRule="auto"/>
              <w:rPr>
                <w:sz w:val="24"/>
                <w:szCs w:val="24"/>
              </w:rPr>
            </w:pPr>
            <w:r>
              <w:rPr>
                <w:rFonts w:ascii="Times New Roman" w:hAnsi="Times New Roman" w:cs="Times New Roman"/>
                <w:color w:val="000000"/>
                <w:sz w:val="24"/>
                <w:szCs w:val="24"/>
              </w:rPr>
              <w:t>Темы рефератов:</w:t>
            </w:r>
          </w:p>
          <w:p w:rsidR="008C0AD0" w:rsidRDefault="00275834">
            <w:pPr>
              <w:spacing w:after="0" w:line="240" w:lineRule="auto"/>
              <w:rPr>
                <w:sz w:val="24"/>
                <w:szCs w:val="24"/>
              </w:rPr>
            </w:pPr>
            <w:r>
              <w:rPr>
                <w:rFonts w:ascii="Times New Roman" w:hAnsi="Times New Roman" w:cs="Times New Roman"/>
                <w:color w:val="000000"/>
                <w:sz w:val="24"/>
                <w:szCs w:val="24"/>
              </w:rPr>
              <w:t>1. Этап определения цели исследования</w:t>
            </w:r>
          </w:p>
          <w:p w:rsidR="008C0AD0" w:rsidRDefault="00275834">
            <w:pPr>
              <w:spacing w:after="0" w:line="240" w:lineRule="auto"/>
              <w:rPr>
                <w:sz w:val="24"/>
                <w:szCs w:val="24"/>
              </w:rPr>
            </w:pPr>
            <w:r>
              <w:rPr>
                <w:rFonts w:ascii="Times New Roman" w:hAnsi="Times New Roman" w:cs="Times New Roman"/>
                <w:color w:val="000000"/>
                <w:sz w:val="24"/>
                <w:szCs w:val="24"/>
              </w:rPr>
              <w:t>2. Этап формирования (выбора) критериев оценки достоверности результатов исследования</w:t>
            </w:r>
          </w:p>
          <w:p w:rsidR="008C0AD0" w:rsidRDefault="00275834">
            <w:pPr>
              <w:spacing w:after="0" w:line="240" w:lineRule="auto"/>
              <w:rPr>
                <w:sz w:val="24"/>
                <w:szCs w:val="24"/>
              </w:rPr>
            </w:pPr>
            <w:r>
              <w:rPr>
                <w:rFonts w:ascii="Times New Roman" w:hAnsi="Times New Roman" w:cs="Times New Roman"/>
                <w:color w:val="000000"/>
                <w:sz w:val="24"/>
                <w:szCs w:val="24"/>
              </w:rPr>
              <w:t>3. Критерии оценки достоверности результатов теоретического исследования</w:t>
            </w:r>
          </w:p>
          <w:p w:rsidR="008C0AD0" w:rsidRDefault="00275834">
            <w:pPr>
              <w:spacing w:after="0" w:line="240" w:lineRule="auto"/>
              <w:rPr>
                <w:sz w:val="24"/>
                <w:szCs w:val="24"/>
              </w:rPr>
            </w:pPr>
            <w:r>
              <w:rPr>
                <w:rFonts w:ascii="Times New Roman" w:hAnsi="Times New Roman" w:cs="Times New Roman"/>
                <w:color w:val="000000"/>
                <w:sz w:val="24"/>
                <w:szCs w:val="24"/>
              </w:rPr>
              <w:t>4. Критерии оценки достоверности результатов эмпирического исследования</w:t>
            </w:r>
          </w:p>
          <w:p w:rsidR="008C0AD0" w:rsidRDefault="00275834">
            <w:pPr>
              <w:spacing w:after="0" w:line="240" w:lineRule="auto"/>
              <w:rPr>
                <w:sz w:val="24"/>
                <w:szCs w:val="24"/>
              </w:rPr>
            </w:pPr>
            <w:r>
              <w:rPr>
                <w:rFonts w:ascii="Times New Roman" w:hAnsi="Times New Roman" w:cs="Times New Roman"/>
                <w:color w:val="000000"/>
                <w:sz w:val="24"/>
                <w:szCs w:val="24"/>
              </w:rPr>
              <w:t>5. Стадия моделирования (построения гипотезы)</w:t>
            </w:r>
          </w:p>
          <w:p w:rsidR="008C0AD0" w:rsidRDefault="00275834">
            <w:pPr>
              <w:spacing w:after="0" w:line="240" w:lineRule="auto"/>
              <w:rPr>
                <w:sz w:val="24"/>
                <w:szCs w:val="24"/>
              </w:rPr>
            </w:pPr>
            <w:r>
              <w:rPr>
                <w:rFonts w:ascii="Times New Roman" w:hAnsi="Times New Roman" w:cs="Times New Roman"/>
                <w:color w:val="000000"/>
                <w:sz w:val="24"/>
                <w:szCs w:val="24"/>
              </w:rPr>
              <w:t>6. Стадия конструирования исследования. Стадия технологической подготовки исследования</w:t>
            </w:r>
          </w:p>
          <w:p w:rsidR="008C0AD0" w:rsidRDefault="00275834">
            <w:pPr>
              <w:spacing w:after="0" w:line="240" w:lineRule="auto"/>
              <w:rPr>
                <w:sz w:val="24"/>
                <w:szCs w:val="24"/>
              </w:rPr>
            </w:pPr>
            <w:r>
              <w:rPr>
                <w:rFonts w:ascii="Times New Roman" w:hAnsi="Times New Roman" w:cs="Times New Roman"/>
                <w:color w:val="000000"/>
                <w:sz w:val="24"/>
                <w:szCs w:val="24"/>
              </w:rPr>
              <w:t>7. Логическая структура программы социологического исследования</w:t>
            </w:r>
          </w:p>
        </w:tc>
      </w:tr>
      <w:tr w:rsidR="008C0AD0">
        <w:trPr>
          <w:trHeight w:hRule="exact" w:val="8"/>
        </w:trPr>
        <w:tc>
          <w:tcPr>
            <w:tcW w:w="9640" w:type="dxa"/>
          </w:tcPr>
          <w:p w:rsidR="008C0AD0" w:rsidRDefault="008C0AD0"/>
        </w:tc>
      </w:tr>
      <w:tr w:rsidR="008C0AD0">
        <w:trPr>
          <w:trHeight w:hRule="exact" w:val="314"/>
        </w:trPr>
        <w:tc>
          <w:tcPr>
            <w:tcW w:w="9654" w:type="dxa"/>
            <w:shd w:val="clear" w:color="000000" w:fill="FFFFFF"/>
            <w:tcMar>
              <w:left w:w="34" w:type="dxa"/>
              <w:right w:w="34" w:type="dxa"/>
            </w:tcMar>
          </w:tcPr>
          <w:p w:rsidR="008C0AD0" w:rsidRDefault="00275834">
            <w:pPr>
              <w:spacing w:after="0" w:line="240" w:lineRule="auto"/>
              <w:jc w:val="center"/>
              <w:rPr>
                <w:sz w:val="24"/>
                <w:szCs w:val="24"/>
              </w:rPr>
            </w:pPr>
            <w:r>
              <w:rPr>
                <w:rFonts w:ascii="Times New Roman" w:hAnsi="Times New Roman" w:cs="Times New Roman"/>
                <w:b/>
                <w:color w:val="000000"/>
                <w:sz w:val="24"/>
                <w:szCs w:val="24"/>
              </w:rPr>
              <w:t>Тема 3. Логика процесса научного исследования</w:t>
            </w:r>
          </w:p>
        </w:tc>
      </w:tr>
      <w:tr w:rsidR="008C0AD0">
        <w:trPr>
          <w:trHeight w:hRule="exact" w:val="21"/>
        </w:trPr>
        <w:tc>
          <w:tcPr>
            <w:tcW w:w="9640" w:type="dxa"/>
          </w:tcPr>
          <w:p w:rsidR="008C0AD0" w:rsidRDefault="008C0AD0"/>
        </w:tc>
      </w:tr>
      <w:tr w:rsidR="008C0AD0">
        <w:trPr>
          <w:trHeight w:hRule="exact" w:val="6890"/>
        </w:trPr>
        <w:tc>
          <w:tcPr>
            <w:tcW w:w="9654" w:type="dxa"/>
            <w:shd w:val="clear" w:color="000000" w:fill="FFFFFF"/>
            <w:tcMar>
              <w:left w:w="34" w:type="dxa"/>
              <w:right w:w="34" w:type="dxa"/>
            </w:tcMar>
          </w:tcPr>
          <w:p w:rsidR="008C0AD0" w:rsidRDefault="00275834">
            <w:pPr>
              <w:spacing w:after="0" w:line="240" w:lineRule="auto"/>
              <w:rPr>
                <w:sz w:val="24"/>
                <w:szCs w:val="24"/>
              </w:rPr>
            </w:pPr>
            <w:r>
              <w:rPr>
                <w:rFonts w:ascii="Times New Roman" w:hAnsi="Times New Roman" w:cs="Times New Roman"/>
                <w:color w:val="000000"/>
                <w:sz w:val="24"/>
                <w:szCs w:val="24"/>
              </w:rPr>
              <w:t>Цель: Изучить логику процесса научного исследования</w:t>
            </w:r>
          </w:p>
          <w:p w:rsidR="008C0AD0" w:rsidRDefault="00275834">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8C0AD0" w:rsidRDefault="00275834">
            <w:pPr>
              <w:spacing w:after="0" w:line="240" w:lineRule="auto"/>
              <w:rPr>
                <w:sz w:val="24"/>
                <w:szCs w:val="24"/>
              </w:rPr>
            </w:pPr>
            <w:r>
              <w:rPr>
                <w:rFonts w:ascii="Times New Roman" w:hAnsi="Times New Roman" w:cs="Times New Roman"/>
                <w:color w:val="000000"/>
                <w:sz w:val="24"/>
                <w:szCs w:val="24"/>
              </w:rPr>
              <w:t>1. Логическая последовательность научного поиска.</w:t>
            </w:r>
          </w:p>
          <w:p w:rsidR="008C0AD0" w:rsidRDefault="00275834">
            <w:pPr>
              <w:spacing w:after="0" w:line="240" w:lineRule="auto"/>
              <w:rPr>
                <w:sz w:val="24"/>
                <w:szCs w:val="24"/>
              </w:rPr>
            </w:pPr>
            <w:r>
              <w:rPr>
                <w:rFonts w:ascii="Times New Roman" w:hAnsi="Times New Roman" w:cs="Times New Roman"/>
                <w:color w:val="000000"/>
                <w:sz w:val="24"/>
                <w:szCs w:val="24"/>
              </w:rPr>
              <w:t>2. Взаимосвязь этапов процесса познания.</w:t>
            </w:r>
          </w:p>
          <w:p w:rsidR="008C0AD0" w:rsidRDefault="00275834">
            <w:pPr>
              <w:spacing w:after="0" w:line="240" w:lineRule="auto"/>
              <w:rPr>
                <w:sz w:val="24"/>
                <w:szCs w:val="24"/>
              </w:rPr>
            </w:pPr>
            <w:r>
              <w:rPr>
                <w:rFonts w:ascii="Times New Roman" w:hAnsi="Times New Roman" w:cs="Times New Roman"/>
                <w:color w:val="000000"/>
                <w:sz w:val="24"/>
                <w:szCs w:val="24"/>
              </w:rPr>
              <w:t>3. Изучение событий в исторической последовательности и логической взаимосвязи.</w:t>
            </w:r>
          </w:p>
          <w:p w:rsidR="008C0AD0" w:rsidRDefault="00275834">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8C0AD0" w:rsidRDefault="00275834">
            <w:pPr>
              <w:spacing w:after="0" w:line="240" w:lineRule="auto"/>
              <w:rPr>
                <w:sz w:val="24"/>
                <w:szCs w:val="24"/>
              </w:rPr>
            </w:pPr>
            <w:r>
              <w:rPr>
                <w:rFonts w:ascii="Times New Roman" w:hAnsi="Times New Roman" w:cs="Times New Roman"/>
                <w:color w:val="000000"/>
                <w:sz w:val="24"/>
                <w:szCs w:val="24"/>
              </w:rPr>
              <w:t>Тестовые задания</w:t>
            </w:r>
          </w:p>
          <w:p w:rsidR="008C0AD0" w:rsidRDefault="00275834">
            <w:pPr>
              <w:spacing w:after="0" w:line="240" w:lineRule="auto"/>
              <w:rPr>
                <w:sz w:val="24"/>
                <w:szCs w:val="24"/>
              </w:rPr>
            </w:pPr>
            <w:r>
              <w:rPr>
                <w:rFonts w:ascii="Times New Roman" w:hAnsi="Times New Roman" w:cs="Times New Roman"/>
                <w:color w:val="000000"/>
                <w:sz w:val="24"/>
                <w:szCs w:val="24"/>
              </w:rPr>
              <w:t>Тест 1. Основное внимание Министерство образования РФ уделяет финансированию научно-исследовательских работ:</w:t>
            </w:r>
          </w:p>
          <w:p w:rsidR="008C0AD0" w:rsidRDefault="00275834">
            <w:pPr>
              <w:spacing w:after="0" w:line="240" w:lineRule="auto"/>
              <w:rPr>
                <w:sz w:val="24"/>
                <w:szCs w:val="24"/>
              </w:rPr>
            </w:pPr>
            <w:r>
              <w:rPr>
                <w:rFonts w:ascii="Times New Roman" w:hAnsi="Times New Roman" w:cs="Times New Roman"/>
                <w:color w:val="000000"/>
                <w:sz w:val="24"/>
                <w:szCs w:val="24"/>
              </w:rPr>
              <w:t>а) фундаментальных</w:t>
            </w:r>
          </w:p>
          <w:p w:rsidR="008C0AD0" w:rsidRDefault="00275834">
            <w:pPr>
              <w:spacing w:after="0" w:line="240" w:lineRule="auto"/>
              <w:rPr>
                <w:sz w:val="24"/>
                <w:szCs w:val="24"/>
              </w:rPr>
            </w:pPr>
            <w:r>
              <w:rPr>
                <w:rFonts w:ascii="Times New Roman" w:hAnsi="Times New Roman" w:cs="Times New Roman"/>
                <w:color w:val="000000"/>
                <w:sz w:val="24"/>
                <w:szCs w:val="24"/>
              </w:rPr>
              <w:t>б) прикладных</w:t>
            </w:r>
          </w:p>
          <w:p w:rsidR="008C0AD0" w:rsidRDefault="00275834">
            <w:pPr>
              <w:spacing w:after="0" w:line="240" w:lineRule="auto"/>
              <w:rPr>
                <w:sz w:val="24"/>
                <w:szCs w:val="24"/>
              </w:rPr>
            </w:pPr>
            <w:r>
              <w:rPr>
                <w:rFonts w:ascii="Times New Roman" w:hAnsi="Times New Roman" w:cs="Times New Roman"/>
                <w:color w:val="000000"/>
                <w:sz w:val="24"/>
                <w:szCs w:val="24"/>
              </w:rPr>
              <w:t>в) разработок</w:t>
            </w:r>
          </w:p>
          <w:p w:rsidR="008C0AD0" w:rsidRDefault="00275834">
            <w:pPr>
              <w:spacing w:after="0" w:line="240" w:lineRule="auto"/>
              <w:rPr>
                <w:sz w:val="24"/>
                <w:szCs w:val="24"/>
              </w:rPr>
            </w:pPr>
            <w:r>
              <w:rPr>
                <w:rFonts w:ascii="Times New Roman" w:hAnsi="Times New Roman" w:cs="Times New Roman"/>
                <w:color w:val="000000"/>
                <w:sz w:val="24"/>
                <w:szCs w:val="24"/>
              </w:rPr>
              <w:t>Тест 2.  В системе Министерства образования РФ особое внимание уделяется научно- техническим программам (НТП):</w:t>
            </w:r>
          </w:p>
          <w:p w:rsidR="008C0AD0" w:rsidRDefault="00275834">
            <w:pPr>
              <w:spacing w:after="0" w:line="240" w:lineRule="auto"/>
              <w:rPr>
                <w:sz w:val="24"/>
                <w:szCs w:val="24"/>
              </w:rPr>
            </w:pPr>
            <w:r>
              <w:rPr>
                <w:rFonts w:ascii="Times New Roman" w:hAnsi="Times New Roman" w:cs="Times New Roman"/>
                <w:color w:val="000000"/>
                <w:sz w:val="24"/>
                <w:szCs w:val="24"/>
              </w:rPr>
              <w:t>а) федеральным целевым программам</w:t>
            </w:r>
          </w:p>
          <w:p w:rsidR="008C0AD0" w:rsidRDefault="00275834">
            <w:pPr>
              <w:spacing w:after="0" w:line="240" w:lineRule="auto"/>
              <w:rPr>
                <w:sz w:val="24"/>
                <w:szCs w:val="24"/>
              </w:rPr>
            </w:pPr>
            <w:r>
              <w:rPr>
                <w:rFonts w:ascii="Times New Roman" w:hAnsi="Times New Roman" w:cs="Times New Roman"/>
                <w:color w:val="000000"/>
                <w:sz w:val="24"/>
                <w:szCs w:val="24"/>
              </w:rPr>
              <w:t>б) программам Министерства образования России</w:t>
            </w:r>
          </w:p>
          <w:p w:rsidR="008C0AD0" w:rsidRDefault="00275834">
            <w:pPr>
              <w:spacing w:after="0" w:line="240" w:lineRule="auto"/>
              <w:rPr>
                <w:sz w:val="24"/>
                <w:szCs w:val="24"/>
              </w:rPr>
            </w:pPr>
            <w:r>
              <w:rPr>
                <w:rFonts w:ascii="Times New Roman" w:hAnsi="Times New Roman" w:cs="Times New Roman"/>
                <w:color w:val="000000"/>
                <w:sz w:val="24"/>
                <w:szCs w:val="24"/>
              </w:rPr>
              <w:t>в) программам других министерств</w:t>
            </w:r>
          </w:p>
          <w:p w:rsidR="008C0AD0" w:rsidRDefault="00275834">
            <w:pPr>
              <w:spacing w:after="0" w:line="240" w:lineRule="auto"/>
              <w:rPr>
                <w:sz w:val="24"/>
                <w:szCs w:val="24"/>
              </w:rPr>
            </w:pPr>
            <w:r>
              <w:rPr>
                <w:rFonts w:ascii="Times New Roman" w:hAnsi="Times New Roman" w:cs="Times New Roman"/>
                <w:color w:val="000000"/>
                <w:sz w:val="24"/>
                <w:szCs w:val="24"/>
              </w:rPr>
              <w:t>г) региональным программам</w:t>
            </w:r>
          </w:p>
          <w:p w:rsidR="008C0AD0" w:rsidRDefault="00275834">
            <w:pPr>
              <w:spacing w:after="0" w:line="240" w:lineRule="auto"/>
              <w:rPr>
                <w:sz w:val="24"/>
                <w:szCs w:val="24"/>
              </w:rPr>
            </w:pPr>
            <w:r>
              <w:rPr>
                <w:rFonts w:ascii="Times New Roman" w:hAnsi="Times New Roman" w:cs="Times New Roman"/>
                <w:color w:val="000000"/>
                <w:sz w:val="24"/>
                <w:szCs w:val="24"/>
              </w:rPr>
              <w:t>Тест 3.  В общем объеме финансирования НИР удельный вес исследований, выполняемых финансово-экономическими вузами:</w:t>
            </w:r>
          </w:p>
          <w:p w:rsidR="008C0AD0" w:rsidRDefault="00275834">
            <w:pPr>
              <w:spacing w:after="0" w:line="240" w:lineRule="auto"/>
              <w:rPr>
                <w:sz w:val="24"/>
                <w:szCs w:val="24"/>
              </w:rPr>
            </w:pPr>
            <w:r>
              <w:rPr>
                <w:rFonts w:ascii="Times New Roman" w:hAnsi="Times New Roman" w:cs="Times New Roman"/>
                <w:color w:val="000000"/>
                <w:sz w:val="24"/>
                <w:szCs w:val="24"/>
              </w:rPr>
              <w:t>а) высокий</w:t>
            </w:r>
          </w:p>
          <w:p w:rsidR="008C0AD0" w:rsidRDefault="00275834">
            <w:pPr>
              <w:spacing w:after="0" w:line="240" w:lineRule="auto"/>
              <w:rPr>
                <w:sz w:val="24"/>
                <w:szCs w:val="24"/>
              </w:rPr>
            </w:pPr>
            <w:r>
              <w:rPr>
                <w:rFonts w:ascii="Times New Roman" w:hAnsi="Times New Roman" w:cs="Times New Roman"/>
                <w:color w:val="000000"/>
                <w:sz w:val="24"/>
                <w:szCs w:val="24"/>
              </w:rPr>
              <w:t>б) средний</w:t>
            </w:r>
          </w:p>
          <w:p w:rsidR="008C0AD0" w:rsidRDefault="00275834">
            <w:pPr>
              <w:spacing w:after="0" w:line="240" w:lineRule="auto"/>
              <w:rPr>
                <w:sz w:val="24"/>
                <w:szCs w:val="24"/>
              </w:rPr>
            </w:pPr>
            <w:r>
              <w:rPr>
                <w:rFonts w:ascii="Times New Roman" w:hAnsi="Times New Roman" w:cs="Times New Roman"/>
                <w:color w:val="000000"/>
                <w:sz w:val="24"/>
                <w:szCs w:val="24"/>
              </w:rPr>
              <w:t>в) незначителен</w:t>
            </w:r>
          </w:p>
          <w:p w:rsidR="008C0AD0" w:rsidRDefault="00275834">
            <w:pPr>
              <w:spacing w:after="0" w:line="240" w:lineRule="auto"/>
              <w:rPr>
                <w:sz w:val="24"/>
                <w:szCs w:val="24"/>
              </w:rPr>
            </w:pPr>
            <w:r>
              <w:rPr>
                <w:rFonts w:ascii="Times New Roman" w:hAnsi="Times New Roman" w:cs="Times New Roman"/>
                <w:color w:val="000000"/>
                <w:sz w:val="24"/>
                <w:szCs w:val="24"/>
              </w:rPr>
              <w:t>Тест 4.  Методика научного исследования представляет собой:</w:t>
            </w:r>
          </w:p>
          <w:p w:rsidR="008C0AD0" w:rsidRDefault="00275834">
            <w:pPr>
              <w:spacing w:after="0" w:line="240" w:lineRule="auto"/>
              <w:rPr>
                <w:sz w:val="24"/>
                <w:szCs w:val="24"/>
              </w:rPr>
            </w:pPr>
            <w:r>
              <w:rPr>
                <w:rFonts w:ascii="Times New Roman" w:hAnsi="Times New Roman" w:cs="Times New Roman"/>
                <w:color w:val="000000"/>
                <w:sz w:val="24"/>
                <w:szCs w:val="24"/>
              </w:rPr>
              <w:t>а)  систему последовательно используемых приемов в соответствии с целью</w:t>
            </w:r>
          </w:p>
        </w:tc>
      </w:tr>
    </w:tbl>
    <w:p w:rsidR="008C0AD0" w:rsidRDefault="002758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C0AD0">
        <w:trPr>
          <w:trHeight w:hRule="exact" w:val="7346"/>
        </w:trPr>
        <w:tc>
          <w:tcPr>
            <w:tcW w:w="9654" w:type="dxa"/>
            <w:shd w:val="clear" w:color="000000" w:fill="FFFFFF"/>
            <w:tcMar>
              <w:left w:w="34" w:type="dxa"/>
              <w:right w:w="34" w:type="dxa"/>
            </w:tcMar>
          </w:tcPr>
          <w:p w:rsidR="008C0AD0" w:rsidRDefault="00275834">
            <w:pPr>
              <w:spacing w:after="0" w:line="240" w:lineRule="auto"/>
              <w:rPr>
                <w:sz w:val="24"/>
                <w:szCs w:val="24"/>
              </w:rPr>
            </w:pPr>
            <w:r>
              <w:rPr>
                <w:rFonts w:ascii="Times New Roman" w:hAnsi="Times New Roman" w:cs="Times New Roman"/>
                <w:color w:val="000000"/>
                <w:sz w:val="24"/>
                <w:szCs w:val="24"/>
              </w:rPr>
              <w:lastRenderedPageBreak/>
              <w:t>исследования</w:t>
            </w:r>
          </w:p>
          <w:p w:rsidR="008C0AD0" w:rsidRDefault="00275834">
            <w:pPr>
              <w:spacing w:after="0" w:line="240" w:lineRule="auto"/>
              <w:rPr>
                <w:sz w:val="24"/>
                <w:szCs w:val="24"/>
              </w:rPr>
            </w:pPr>
            <w:r>
              <w:rPr>
                <w:rFonts w:ascii="Times New Roman" w:hAnsi="Times New Roman" w:cs="Times New Roman"/>
                <w:color w:val="000000"/>
                <w:sz w:val="24"/>
                <w:szCs w:val="24"/>
              </w:rPr>
              <w:t>б)  систему и последовательность действий по исследованию явлений и процессов</w:t>
            </w:r>
          </w:p>
          <w:p w:rsidR="008C0AD0" w:rsidRDefault="00275834">
            <w:pPr>
              <w:spacing w:after="0" w:line="240" w:lineRule="auto"/>
              <w:rPr>
                <w:sz w:val="24"/>
                <w:szCs w:val="24"/>
              </w:rPr>
            </w:pPr>
            <w:r>
              <w:rPr>
                <w:rFonts w:ascii="Times New Roman" w:hAnsi="Times New Roman" w:cs="Times New Roman"/>
                <w:color w:val="000000"/>
                <w:sz w:val="24"/>
                <w:szCs w:val="24"/>
              </w:rPr>
              <w:t>в)  совокупность теоретических принципов и методов исследования реальности</w:t>
            </w:r>
          </w:p>
          <w:p w:rsidR="008C0AD0" w:rsidRDefault="00275834">
            <w:pPr>
              <w:spacing w:after="0" w:line="240" w:lineRule="auto"/>
              <w:rPr>
                <w:sz w:val="24"/>
                <w:szCs w:val="24"/>
              </w:rPr>
            </w:pPr>
            <w:r>
              <w:rPr>
                <w:rFonts w:ascii="Times New Roman" w:hAnsi="Times New Roman" w:cs="Times New Roman"/>
                <w:color w:val="000000"/>
                <w:sz w:val="24"/>
                <w:szCs w:val="24"/>
              </w:rPr>
              <w:t>г)  способ познания объективного  мира при помощи последовательных действий и наблюдений</w:t>
            </w:r>
          </w:p>
          <w:p w:rsidR="008C0AD0" w:rsidRDefault="00275834">
            <w:pPr>
              <w:spacing w:after="0" w:line="240" w:lineRule="auto"/>
              <w:rPr>
                <w:sz w:val="24"/>
                <w:szCs w:val="24"/>
              </w:rPr>
            </w:pPr>
            <w:r>
              <w:rPr>
                <w:rFonts w:ascii="Times New Roman" w:hAnsi="Times New Roman" w:cs="Times New Roman"/>
                <w:color w:val="000000"/>
                <w:sz w:val="24"/>
                <w:szCs w:val="24"/>
              </w:rPr>
              <w:t>д)  все перечисленные определения</w:t>
            </w:r>
          </w:p>
          <w:p w:rsidR="008C0AD0" w:rsidRDefault="00275834">
            <w:pPr>
              <w:spacing w:after="0" w:line="240" w:lineRule="auto"/>
              <w:rPr>
                <w:sz w:val="24"/>
                <w:szCs w:val="24"/>
              </w:rPr>
            </w:pPr>
            <w:r>
              <w:rPr>
                <w:rFonts w:ascii="Times New Roman" w:hAnsi="Times New Roman" w:cs="Times New Roman"/>
                <w:color w:val="000000"/>
                <w:sz w:val="24"/>
                <w:szCs w:val="24"/>
              </w:rPr>
              <w:t>Тест 5.  Экономический эффект определяется по:</w:t>
            </w:r>
          </w:p>
          <w:p w:rsidR="008C0AD0" w:rsidRDefault="00275834">
            <w:pPr>
              <w:spacing w:after="0" w:line="240" w:lineRule="auto"/>
              <w:rPr>
                <w:sz w:val="24"/>
                <w:szCs w:val="24"/>
              </w:rPr>
            </w:pPr>
            <w:r>
              <w:rPr>
                <w:rFonts w:ascii="Times New Roman" w:hAnsi="Times New Roman" w:cs="Times New Roman"/>
                <w:color w:val="000000"/>
                <w:sz w:val="24"/>
                <w:szCs w:val="24"/>
              </w:rPr>
              <w:t>б) фундаментальным и поисковым НИР</w:t>
            </w:r>
          </w:p>
          <w:p w:rsidR="008C0AD0" w:rsidRDefault="00275834">
            <w:pPr>
              <w:spacing w:after="0" w:line="240" w:lineRule="auto"/>
              <w:rPr>
                <w:sz w:val="24"/>
                <w:szCs w:val="24"/>
              </w:rPr>
            </w:pPr>
            <w:r>
              <w:rPr>
                <w:rFonts w:ascii="Times New Roman" w:hAnsi="Times New Roman" w:cs="Times New Roman"/>
                <w:color w:val="000000"/>
                <w:sz w:val="24"/>
                <w:szCs w:val="24"/>
              </w:rPr>
              <w:t>в)  прикладным НИР и научным разработкам</w:t>
            </w:r>
          </w:p>
          <w:p w:rsidR="008C0AD0" w:rsidRDefault="008C0AD0">
            <w:pPr>
              <w:spacing w:after="0" w:line="240" w:lineRule="auto"/>
              <w:rPr>
                <w:sz w:val="24"/>
                <w:szCs w:val="24"/>
              </w:rPr>
            </w:pPr>
          </w:p>
          <w:p w:rsidR="008C0AD0" w:rsidRDefault="00275834">
            <w:pPr>
              <w:spacing w:after="0" w:line="240" w:lineRule="auto"/>
              <w:rPr>
                <w:sz w:val="24"/>
                <w:szCs w:val="24"/>
              </w:rPr>
            </w:pPr>
            <w:r>
              <w:rPr>
                <w:rFonts w:ascii="Times New Roman" w:hAnsi="Times New Roman" w:cs="Times New Roman"/>
                <w:color w:val="000000"/>
                <w:sz w:val="24"/>
                <w:szCs w:val="24"/>
              </w:rPr>
              <w:t>База заданий для кейс-задач</w:t>
            </w:r>
          </w:p>
          <w:p w:rsidR="008C0AD0" w:rsidRDefault="00275834">
            <w:pPr>
              <w:spacing w:after="0" w:line="240" w:lineRule="auto"/>
              <w:rPr>
                <w:sz w:val="24"/>
                <w:szCs w:val="24"/>
              </w:rPr>
            </w:pPr>
            <w:r>
              <w:rPr>
                <w:rFonts w:ascii="Times New Roman" w:hAnsi="Times New Roman" w:cs="Times New Roman"/>
                <w:color w:val="000000"/>
                <w:sz w:val="24"/>
                <w:szCs w:val="24"/>
              </w:rPr>
              <w:t>Кейс-задание 1.  Продумайте какую форму научного исследования необходимо выбрать для проведения исследований на следующие темы:</w:t>
            </w:r>
          </w:p>
          <w:p w:rsidR="008C0AD0" w:rsidRDefault="00275834">
            <w:pPr>
              <w:spacing w:after="0" w:line="240" w:lineRule="auto"/>
              <w:rPr>
                <w:sz w:val="24"/>
                <w:szCs w:val="24"/>
              </w:rPr>
            </w:pPr>
            <w:r>
              <w:rPr>
                <w:rFonts w:ascii="Times New Roman" w:hAnsi="Times New Roman" w:cs="Times New Roman"/>
                <w:color w:val="000000"/>
                <w:sz w:val="24"/>
                <w:szCs w:val="24"/>
              </w:rPr>
              <w:t>1) Почему люди уклоняются от уплаты налогов?</w:t>
            </w:r>
          </w:p>
          <w:p w:rsidR="008C0AD0" w:rsidRDefault="00275834">
            <w:pPr>
              <w:spacing w:after="0" w:line="240" w:lineRule="auto"/>
              <w:rPr>
                <w:sz w:val="24"/>
                <w:szCs w:val="24"/>
              </w:rPr>
            </w:pPr>
            <w:r>
              <w:rPr>
                <w:rFonts w:ascii="Times New Roman" w:hAnsi="Times New Roman" w:cs="Times New Roman"/>
                <w:color w:val="000000"/>
                <w:sz w:val="24"/>
                <w:szCs w:val="24"/>
              </w:rPr>
              <w:t>2) Как вы думаете, что значит «быть современным юристом»?</w:t>
            </w:r>
          </w:p>
          <w:p w:rsidR="008C0AD0" w:rsidRDefault="00275834">
            <w:pPr>
              <w:spacing w:after="0" w:line="240" w:lineRule="auto"/>
              <w:rPr>
                <w:sz w:val="24"/>
                <w:szCs w:val="24"/>
              </w:rPr>
            </w:pPr>
            <w:r>
              <w:rPr>
                <w:rFonts w:ascii="Times New Roman" w:hAnsi="Times New Roman" w:cs="Times New Roman"/>
                <w:color w:val="000000"/>
                <w:sz w:val="24"/>
                <w:szCs w:val="24"/>
              </w:rPr>
              <w:t>3) Какое место в вашей жизни будет занимать работа?</w:t>
            </w:r>
          </w:p>
          <w:p w:rsidR="008C0AD0" w:rsidRDefault="00275834">
            <w:pPr>
              <w:spacing w:after="0" w:line="240" w:lineRule="auto"/>
              <w:rPr>
                <w:sz w:val="24"/>
                <w:szCs w:val="24"/>
              </w:rPr>
            </w:pPr>
            <w:r>
              <w:rPr>
                <w:rFonts w:ascii="Times New Roman" w:hAnsi="Times New Roman" w:cs="Times New Roman"/>
                <w:color w:val="000000"/>
                <w:sz w:val="24"/>
                <w:szCs w:val="24"/>
              </w:rPr>
              <w:t>4) Что такое жизненный успех и что вы считаете необходимым для</w:t>
            </w:r>
          </w:p>
          <w:p w:rsidR="008C0AD0" w:rsidRDefault="00275834">
            <w:pPr>
              <w:spacing w:after="0" w:line="240" w:lineRule="auto"/>
              <w:rPr>
                <w:sz w:val="24"/>
                <w:szCs w:val="24"/>
              </w:rPr>
            </w:pPr>
            <w:r>
              <w:rPr>
                <w:rFonts w:ascii="Times New Roman" w:hAnsi="Times New Roman" w:cs="Times New Roman"/>
                <w:color w:val="000000"/>
                <w:sz w:val="24"/>
                <w:szCs w:val="24"/>
              </w:rPr>
              <w:t>его достижения?</w:t>
            </w:r>
          </w:p>
          <w:p w:rsidR="008C0AD0" w:rsidRDefault="00275834">
            <w:pPr>
              <w:spacing w:after="0" w:line="240" w:lineRule="auto"/>
              <w:rPr>
                <w:sz w:val="24"/>
                <w:szCs w:val="24"/>
              </w:rPr>
            </w:pPr>
            <w:r>
              <w:rPr>
                <w:rFonts w:ascii="Times New Roman" w:hAnsi="Times New Roman" w:cs="Times New Roman"/>
                <w:color w:val="000000"/>
                <w:sz w:val="24"/>
                <w:szCs w:val="24"/>
              </w:rPr>
              <w:t>Темы рефератов:</w:t>
            </w:r>
          </w:p>
          <w:p w:rsidR="008C0AD0" w:rsidRDefault="00275834">
            <w:pPr>
              <w:spacing w:after="0" w:line="240" w:lineRule="auto"/>
              <w:rPr>
                <w:sz w:val="24"/>
                <w:szCs w:val="24"/>
              </w:rPr>
            </w:pPr>
            <w:r>
              <w:rPr>
                <w:rFonts w:ascii="Times New Roman" w:hAnsi="Times New Roman" w:cs="Times New Roman"/>
                <w:color w:val="000000"/>
                <w:sz w:val="24"/>
                <w:szCs w:val="24"/>
              </w:rPr>
              <w:t>1. Стадия проведения исследования: общие сведения, теоретический этап: анализ и систематизация литературных данных</w:t>
            </w:r>
          </w:p>
          <w:p w:rsidR="008C0AD0" w:rsidRDefault="00275834">
            <w:pPr>
              <w:spacing w:after="0" w:line="240" w:lineRule="auto"/>
              <w:rPr>
                <w:sz w:val="24"/>
                <w:szCs w:val="24"/>
              </w:rPr>
            </w:pPr>
            <w:r>
              <w:rPr>
                <w:rFonts w:ascii="Times New Roman" w:hAnsi="Times New Roman" w:cs="Times New Roman"/>
                <w:color w:val="000000"/>
                <w:sz w:val="24"/>
                <w:szCs w:val="24"/>
              </w:rPr>
              <w:t>2. Отработка понятийного аппарата</w:t>
            </w:r>
          </w:p>
          <w:p w:rsidR="008C0AD0" w:rsidRDefault="00275834">
            <w:pPr>
              <w:spacing w:after="0" w:line="240" w:lineRule="auto"/>
              <w:rPr>
                <w:sz w:val="24"/>
                <w:szCs w:val="24"/>
              </w:rPr>
            </w:pPr>
            <w:r>
              <w:rPr>
                <w:rFonts w:ascii="Times New Roman" w:hAnsi="Times New Roman" w:cs="Times New Roman"/>
                <w:color w:val="000000"/>
                <w:sz w:val="24"/>
                <w:szCs w:val="24"/>
              </w:rPr>
              <w:t>3. Построение логической структуры теоретического исследования: общие сведения, система классификаций</w:t>
            </w:r>
          </w:p>
          <w:p w:rsidR="008C0AD0" w:rsidRDefault="00275834">
            <w:pPr>
              <w:spacing w:after="0" w:line="240" w:lineRule="auto"/>
              <w:rPr>
                <w:sz w:val="24"/>
                <w:szCs w:val="24"/>
              </w:rPr>
            </w:pPr>
            <w:r>
              <w:rPr>
                <w:rFonts w:ascii="Times New Roman" w:hAnsi="Times New Roman" w:cs="Times New Roman"/>
                <w:color w:val="000000"/>
                <w:sz w:val="24"/>
                <w:szCs w:val="24"/>
              </w:rPr>
              <w:t>4. Построение логической структуры теории (концепции)</w:t>
            </w:r>
          </w:p>
          <w:p w:rsidR="008C0AD0" w:rsidRDefault="00275834">
            <w:pPr>
              <w:spacing w:after="0" w:line="240" w:lineRule="auto"/>
              <w:rPr>
                <w:sz w:val="24"/>
                <w:szCs w:val="24"/>
              </w:rPr>
            </w:pPr>
            <w:r>
              <w:rPr>
                <w:rFonts w:ascii="Times New Roman" w:hAnsi="Times New Roman" w:cs="Times New Roman"/>
                <w:color w:val="000000"/>
                <w:sz w:val="24"/>
                <w:szCs w:val="24"/>
              </w:rPr>
              <w:t>5. Эмпирический этап. Опытно-конструкторская работа</w:t>
            </w:r>
          </w:p>
          <w:p w:rsidR="008C0AD0" w:rsidRDefault="00275834">
            <w:pPr>
              <w:spacing w:after="0" w:line="240" w:lineRule="auto"/>
              <w:rPr>
                <w:sz w:val="24"/>
                <w:szCs w:val="24"/>
              </w:rPr>
            </w:pPr>
            <w:r>
              <w:rPr>
                <w:rFonts w:ascii="Times New Roman" w:hAnsi="Times New Roman" w:cs="Times New Roman"/>
                <w:color w:val="000000"/>
                <w:sz w:val="24"/>
                <w:szCs w:val="24"/>
              </w:rPr>
              <w:t>6. Этап апробации результатов</w:t>
            </w:r>
          </w:p>
        </w:tc>
      </w:tr>
      <w:tr w:rsidR="008C0AD0">
        <w:trPr>
          <w:trHeight w:hRule="exact" w:val="855"/>
        </w:trPr>
        <w:tc>
          <w:tcPr>
            <w:tcW w:w="9654" w:type="dxa"/>
            <w:shd w:val="clear" w:color="000000" w:fill="FFFFFF"/>
            <w:tcMar>
              <w:left w:w="34" w:type="dxa"/>
              <w:right w:w="34" w:type="dxa"/>
            </w:tcMar>
          </w:tcPr>
          <w:p w:rsidR="008C0AD0" w:rsidRDefault="008C0AD0">
            <w:pPr>
              <w:spacing w:after="0" w:line="240" w:lineRule="auto"/>
              <w:rPr>
                <w:sz w:val="24"/>
                <w:szCs w:val="24"/>
              </w:rPr>
            </w:pPr>
          </w:p>
          <w:p w:rsidR="008C0AD0" w:rsidRDefault="0027583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C0AD0">
        <w:trPr>
          <w:trHeight w:hRule="exact" w:val="4912"/>
        </w:trPr>
        <w:tc>
          <w:tcPr>
            <w:tcW w:w="9654" w:type="dxa"/>
            <w:shd w:val="clear" w:color="000000" w:fill="FFFFFF"/>
            <w:tcMar>
              <w:left w:w="34" w:type="dxa"/>
              <w:right w:w="34" w:type="dxa"/>
            </w:tcMar>
          </w:tcPr>
          <w:p w:rsidR="008C0AD0" w:rsidRDefault="0027583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научного исследования» / Пыхтеева Елена Викторовна. – Омск: Изд-во Омской гуманитарной академии, 0.</w:t>
            </w:r>
          </w:p>
          <w:p w:rsidR="008C0AD0" w:rsidRDefault="0027583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C0AD0" w:rsidRDefault="0027583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C0AD0" w:rsidRDefault="0027583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C0AD0">
        <w:trPr>
          <w:trHeight w:hRule="exact" w:val="138"/>
        </w:trPr>
        <w:tc>
          <w:tcPr>
            <w:tcW w:w="9640" w:type="dxa"/>
          </w:tcPr>
          <w:p w:rsidR="008C0AD0" w:rsidRDefault="008C0AD0"/>
        </w:tc>
      </w:tr>
      <w:tr w:rsidR="008C0AD0">
        <w:trPr>
          <w:trHeight w:hRule="exact" w:val="855"/>
        </w:trPr>
        <w:tc>
          <w:tcPr>
            <w:tcW w:w="9654" w:type="dxa"/>
            <w:shd w:val="clear" w:color="000000" w:fill="FFFFFF"/>
            <w:tcMar>
              <w:left w:w="34" w:type="dxa"/>
              <w:right w:w="34" w:type="dxa"/>
            </w:tcMar>
          </w:tcPr>
          <w:p w:rsidR="008C0AD0" w:rsidRDefault="0027583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C0AD0" w:rsidRDefault="00275834">
            <w:pPr>
              <w:spacing w:after="0" w:line="240" w:lineRule="auto"/>
              <w:rPr>
                <w:sz w:val="24"/>
                <w:szCs w:val="24"/>
              </w:rPr>
            </w:pPr>
            <w:r>
              <w:rPr>
                <w:rFonts w:ascii="Times New Roman" w:hAnsi="Times New Roman" w:cs="Times New Roman"/>
                <w:b/>
                <w:color w:val="000000"/>
                <w:sz w:val="24"/>
                <w:szCs w:val="24"/>
              </w:rPr>
              <w:t>Основная:</w:t>
            </w:r>
          </w:p>
        </w:tc>
      </w:tr>
      <w:tr w:rsidR="008C0AD0">
        <w:trPr>
          <w:trHeight w:hRule="exact" w:val="555"/>
        </w:trPr>
        <w:tc>
          <w:tcPr>
            <w:tcW w:w="9654" w:type="dxa"/>
            <w:shd w:val="clear" w:color="000000" w:fill="FFFFFF"/>
            <w:tcMar>
              <w:left w:w="34" w:type="dxa"/>
              <w:right w:w="34" w:type="dxa"/>
            </w:tcMar>
          </w:tcPr>
          <w:p w:rsidR="008C0AD0" w:rsidRDefault="0027583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Дрещинский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978-5-534-10329-8.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D46E6">
                <w:rPr>
                  <w:rStyle w:val="a3"/>
                </w:rPr>
                <w:t>https://urait.ru/bcode/429787</w:t>
              </w:r>
            </w:hyperlink>
            <w:r>
              <w:t xml:space="preserve"> </w:t>
            </w:r>
          </w:p>
        </w:tc>
      </w:tr>
    </w:tbl>
    <w:p w:rsidR="008C0AD0" w:rsidRDefault="0027583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C0AD0">
        <w:trPr>
          <w:trHeight w:hRule="exact" w:val="826"/>
        </w:trPr>
        <w:tc>
          <w:tcPr>
            <w:tcW w:w="9654" w:type="dxa"/>
            <w:gridSpan w:val="2"/>
            <w:shd w:val="clear" w:color="000000" w:fill="FFFFFF"/>
            <w:tcMar>
              <w:left w:w="34" w:type="dxa"/>
              <w:right w:w="34" w:type="dxa"/>
            </w:tcMar>
          </w:tcPr>
          <w:p w:rsidR="008C0AD0" w:rsidRDefault="00275834">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научного</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Пустынникова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978-5-4486-0185-9.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D46E6">
                <w:rPr>
                  <w:rStyle w:val="a3"/>
                </w:rPr>
                <w:t>http://www.iprbookshop.ru/71569.html</w:t>
              </w:r>
            </w:hyperlink>
            <w:r>
              <w:t xml:space="preserve"> </w:t>
            </w:r>
          </w:p>
        </w:tc>
      </w:tr>
      <w:tr w:rsidR="008C0AD0">
        <w:trPr>
          <w:trHeight w:hRule="exact" w:val="277"/>
        </w:trPr>
        <w:tc>
          <w:tcPr>
            <w:tcW w:w="285" w:type="dxa"/>
          </w:tcPr>
          <w:p w:rsidR="008C0AD0" w:rsidRDefault="008C0AD0"/>
        </w:tc>
        <w:tc>
          <w:tcPr>
            <w:tcW w:w="9370" w:type="dxa"/>
            <w:shd w:val="clear" w:color="000000" w:fill="FFFFFF"/>
            <w:tcMar>
              <w:left w:w="34" w:type="dxa"/>
              <w:right w:w="34" w:type="dxa"/>
            </w:tcMar>
          </w:tcPr>
          <w:p w:rsidR="008C0AD0" w:rsidRDefault="00275834">
            <w:pPr>
              <w:spacing w:after="0" w:line="240" w:lineRule="auto"/>
              <w:rPr>
                <w:sz w:val="24"/>
                <w:szCs w:val="24"/>
              </w:rPr>
            </w:pPr>
            <w:r>
              <w:rPr>
                <w:rFonts w:ascii="Times New Roman" w:hAnsi="Times New Roman" w:cs="Times New Roman"/>
                <w:i/>
                <w:color w:val="000000"/>
                <w:sz w:val="24"/>
                <w:szCs w:val="24"/>
              </w:rPr>
              <w:t>Дополнительная:</w:t>
            </w:r>
          </w:p>
        </w:tc>
      </w:tr>
      <w:tr w:rsidR="008C0AD0">
        <w:trPr>
          <w:trHeight w:hRule="exact" w:val="26"/>
        </w:trPr>
        <w:tc>
          <w:tcPr>
            <w:tcW w:w="9654" w:type="dxa"/>
            <w:gridSpan w:val="2"/>
            <w:vMerge w:val="restart"/>
            <w:shd w:val="clear" w:color="000000" w:fill="FFFFFF"/>
            <w:tcMar>
              <w:left w:w="34" w:type="dxa"/>
              <w:right w:w="34" w:type="dxa"/>
            </w:tcMar>
          </w:tcPr>
          <w:p w:rsidR="008C0AD0" w:rsidRDefault="0027583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речь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Химик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Буре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Быстрых</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Вишнякова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Гордейчук</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Зыкова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Кирейцева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Колосова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Ласкарева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Лужковская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Моисеева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Селиверстова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Шатилов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Шутова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978-5-534-06603-6.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D46E6">
                <w:rPr>
                  <w:rStyle w:val="a3"/>
                </w:rPr>
                <w:t>https://urait.ru/bcode/412097</w:t>
              </w:r>
            </w:hyperlink>
            <w:r>
              <w:t xml:space="preserve"> </w:t>
            </w:r>
          </w:p>
        </w:tc>
      </w:tr>
      <w:tr w:rsidR="008C0AD0">
        <w:trPr>
          <w:trHeight w:hRule="exact" w:val="1340"/>
        </w:trPr>
        <w:tc>
          <w:tcPr>
            <w:tcW w:w="9654" w:type="dxa"/>
            <w:gridSpan w:val="2"/>
            <w:vMerge/>
            <w:shd w:val="clear" w:color="000000" w:fill="FFFFFF"/>
            <w:tcMar>
              <w:left w:w="34" w:type="dxa"/>
              <w:right w:w="34" w:type="dxa"/>
            </w:tcMar>
          </w:tcPr>
          <w:p w:rsidR="008C0AD0" w:rsidRDefault="008C0AD0"/>
        </w:tc>
      </w:tr>
      <w:tr w:rsidR="008C0AD0">
        <w:trPr>
          <w:trHeight w:hRule="exact" w:val="826"/>
        </w:trPr>
        <w:tc>
          <w:tcPr>
            <w:tcW w:w="9654" w:type="dxa"/>
            <w:gridSpan w:val="2"/>
            <w:shd w:val="clear" w:color="000000" w:fill="FFFFFF"/>
            <w:tcMar>
              <w:left w:w="34" w:type="dxa"/>
              <w:right w:w="34" w:type="dxa"/>
            </w:tcMar>
          </w:tcPr>
          <w:p w:rsidR="008C0AD0" w:rsidRDefault="0027583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Горелов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Круглов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Кораблева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978-5-534-03635-0.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D46E6">
                <w:rPr>
                  <w:rStyle w:val="a3"/>
                </w:rPr>
                <w:t>https://urait.ru/bcode/413271</w:t>
              </w:r>
            </w:hyperlink>
            <w:r>
              <w:t xml:space="preserve"> </w:t>
            </w:r>
          </w:p>
        </w:tc>
      </w:tr>
      <w:tr w:rsidR="008C0AD0">
        <w:trPr>
          <w:trHeight w:hRule="exact" w:val="1096"/>
        </w:trPr>
        <w:tc>
          <w:tcPr>
            <w:tcW w:w="9654" w:type="dxa"/>
            <w:gridSpan w:val="2"/>
            <w:shd w:val="clear" w:color="000000" w:fill="FFFFFF"/>
            <w:tcMar>
              <w:left w:w="34" w:type="dxa"/>
              <w:right w:w="34" w:type="dxa"/>
            </w:tcMar>
          </w:tcPr>
          <w:p w:rsidR="008C0AD0" w:rsidRDefault="0027583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публикация:</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статей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изданию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отечественных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зарубежных</w:t>
            </w:r>
            <w:r>
              <w:t xml:space="preserve"> </w:t>
            </w:r>
            <w:r>
              <w:rPr>
                <w:rFonts w:ascii="Times New Roman" w:hAnsi="Times New Roman" w:cs="Times New Roman"/>
                <w:color w:val="000000"/>
                <w:sz w:val="24"/>
                <w:szCs w:val="24"/>
              </w:rPr>
              <w:t>журналах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Сибирякова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978-5-4487-0321-8.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DD46E6">
                <w:rPr>
                  <w:rStyle w:val="a3"/>
                </w:rPr>
                <w:t>http://www.iprbookshop.ru/77587.html</w:t>
              </w:r>
            </w:hyperlink>
            <w:r>
              <w:t xml:space="preserve"> </w:t>
            </w:r>
          </w:p>
        </w:tc>
      </w:tr>
      <w:tr w:rsidR="008C0AD0">
        <w:trPr>
          <w:trHeight w:hRule="exact" w:val="585"/>
        </w:trPr>
        <w:tc>
          <w:tcPr>
            <w:tcW w:w="9654" w:type="dxa"/>
            <w:gridSpan w:val="2"/>
            <w:shd w:val="clear" w:color="000000" w:fill="FFFFFF"/>
            <w:tcMar>
              <w:left w:w="34" w:type="dxa"/>
              <w:right w:w="34" w:type="dxa"/>
            </w:tcMar>
          </w:tcPr>
          <w:p w:rsidR="008C0AD0" w:rsidRDefault="0027583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C0AD0">
        <w:trPr>
          <w:trHeight w:hRule="exact" w:val="9751"/>
        </w:trPr>
        <w:tc>
          <w:tcPr>
            <w:tcW w:w="9654" w:type="dxa"/>
            <w:gridSpan w:val="2"/>
            <w:shd w:val="clear" w:color="000000" w:fill="FFFFFF"/>
            <w:tcMar>
              <w:left w:w="34" w:type="dxa"/>
              <w:right w:w="34" w:type="dxa"/>
            </w:tcMar>
          </w:tcPr>
          <w:p w:rsidR="008C0AD0" w:rsidRDefault="0027583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DD46E6">
                <w:rPr>
                  <w:rStyle w:val="a3"/>
                  <w:rFonts w:ascii="Times New Roman" w:hAnsi="Times New Roman" w:cs="Times New Roman"/>
                  <w:sz w:val="24"/>
                  <w:szCs w:val="24"/>
                </w:rPr>
                <w:t>http://www.iprbookshop.ru</w:t>
              </w:r>
            </w:hyperlink>
          </w:p>
          <w:p w:rsidR="008C0AD0" w:rsidRDefault="0027583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DD46E6">
                <w:rPr>
                  <w:rStyle w:val="a3"/>
                  <w:rFonts w:ascii="Times New Roman" w:hAnsi="Times New Roman" w:cs="Times New Roman"/>
                  <w:sz w:val="24"/>
                  <w:szCs w:val="24"/>
                </w:rPr>
                <w:t>http://biblio-online.ru</w:t>
              </w:r>
            </w:hyperlink>
          </w:p>
          <w:p w:rsidR="008C0AD0" w:rsidRDefault="0027583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DD46E6">
                <w:rPr>
                  <w:rStyle w:val="a3"/>
                  <w:rFonts w:ascii="Times New Roman" w:hAnsi="Times New Roman" w:cs="Times New Roman"/>
                  <w:sz w:val="24"/>
                  <w:szCs w:val="24"/>
                </w:rPr>
                <w:t>http://window.edu.ru/</w:t>
              </w:r>
            </w:hyperlink>
          </w:p>
          <w:p w:rsidR="008C0AD0" w:rsidRDefault="0027583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DD46E6">
                <w:rPr>
                  <w:rStyle w:val="a3"/>
                  <w:rFonts w:ascii="Times New Roman" w:hAnsi="Times New Roman" w:cs="Times New Roman"/>
                  <w:sz w:val="24"/>
                  <w:szCs w:val="24"/>
                </w:rPr>
                <w:t>http://elibrary.ru</w:t>
              </w:r>
            </w:hyperlink>
          </w:p>
          <w:p w:rsidR="008C0AD0" w:rsidRDefault="0027583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DD46E6">
                <w:rPr>
                  <w:rStyle w:val="a3"/>
                  <w:rFonts w:ascii="Times New Roman" w:hAnsi="Times New Roman" w:cs="Times New Roman"/>
                  <w:sz w:val="24"/>
                  <w:szCs w:val="24"/>
                </w:rPr>
                <w:t>http://www.sciencedirect.com</w:t>
              </w:r>
            </w:hyperlink>
          </w:p>
          <w:p w:rsidR="008C0AD0" w:rsidRDefault="0027583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8C0AD0" w:rsidRDefault="0027583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DD46E6">
                <w:rPr>
                  <w:rStyle w:val="a3"/>
                  <w:rFonts w:ascii="Times New Roman" w:hAnsi="Times New Roman" w:cs="Times New Roman"/>
                  <w:sz w:val="24"/>
                  <w:szCs w:val="24"/>
                </w:rPr>
                <w:t>http://journals.cambridge.org</w:t>
              </w:r>
            </w:hyperlink>
          </w:p>
          <w:p w:rsidR="008C0AD0" w:rsidRDefault="0027583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DD46E6">
                <w:rPr>
                  <w:rStyle w:val="a3"/>
                  <w:rFonts w:ascii="Times New Roman" w:hAnsi="Times New Roman" w:cs="Times New Roman"/>
                  <w:sz w:val="24"/>
                  <w:szCs w:val="24"/>
                </w:rPr>
                <w:t>http://www.oxfordjoumals.org</w:t>
              </w:r>
            </w:hyperlink>
          </w:p>
          <w:p w:rsidR="008C0AD0" w:rsidRDefault="0027583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DD46E6">
                <w:rPr>
                  <w:rStyle w:val="a3"/>
                  <w:rFonts w:ascii="Times New Roman" w:hAnsi="Times New Roman" w:cs="Times New Roman"/>
                  <w:sz w:val="24"/>
                  <w:szCs w:val="24"/>
                </w:rPr>
                <w:t>http://dic.academic.ru/</w:t>
              </w:r>
            </w:hyperlink>
          </w:p>
          <w:p w:rsidR="008C0AD0" w:rsidRDefault="0027583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DD46E6">
                <w:rPr>
                  <w:rStyle w:val="a3"/>
                  <w:rFonts w:ascii="Times New Roman" w:hAnsi="Times New Roman" w:cs="Times New Roman"/>
                  <w:sz w:val="24"/>
                  <w:szCs w:val="24"/>
                </w:rPr>
                <w:t>http://www.benran.ru</w:t>
              </w:r>
            </w:hyperlink>
          </w:p>
          <w:p w:rsidR="008C0AD0" w:rsidRDefault="0027583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DD46E6">
                <w:rPr>
                  <w:rStyle w:val="a3"/>
                  <w:rFonts w:ascii="Times New Roman" w:hAnsi="Times New Roman" w:cs="Times New Roman"/>
                  <w:sz w:val="24"/>
                  <w:szCs w:val="24"/>
                </w:rPr>
                <w:t>http://www.gks.ru</w:t>
              </w:r>
            </w:hyperlink>
          </w:p>
          <w:p w:rsidR="008C0AD0" w:rsidRDefault="0027583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DD46E6">
                <w:rPr>
                  <w:rStyle w:val="a3"/>
                  <w:rFonts w:ascii="Times New Roman" w:hAnsi="Times New Roman" w:cs="Times New Roman"/>
                  <w:sz w:val="24"/>
                  <w:szCs w:val="24"/>
                </w:rPr>
                <w:t>http://diss.rsl.ru</w:t>
              </w:r>
            </w:hyperlink>
          </w:p>
          <w:p w:rsidR="008C0AD0" w:rsidRDefault="0027583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DD46E6">
                <w:rPr>
                  <w:rStyle w:val="a3"/>
                  <w:rFonts w:ascii="Times New Roman" w:hAnsi="Times New Roman" w:cs="Times New Roman"/>
                  <w:sz w:val="24"/>
                  <w:szCs w:val="24"/>
                </w:rPr>
                <w:t>http://ru.spinform.ru</w:t>
              </w:r>
            </w:hyperlink>
          </w:p>
          <w:p w:rsidR="008C0AD0" w:rsidRDefault="0027583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C0AD0" w:rsidRDefault="0027583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C0AD0">
        <w:trPr>
          <w:trHeight w:hRule="exact" w:val="314"/>
        </w:trPr>
        <w:tc>
          <w:tcPr>
            <w:tcW w:w="9654" w:type="dxa"/>
            <w:gridSpan w:val="2"/>
            <w:shd w:val="clear" w:color="000000" w:fill="FFFFFF"/>
            <w:tcMar>
              <w:left w:w="34" w:type="dxa"/>
              <w:right w:w="34" w:type="dxa"/>
            </w:tcMar>
          </w:tcPr>
          <w:p w:rsidR="008C0AD0" w:rsidRDefault="0027583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C0AD0">
        <w:trPr>
          <w:trHeight w:hRule="exact" w:val="347"/>
        </w:trPr>
        <w:tc>
          <w:tcPr>
            <w:tcW w:w="9654" w:type="dxa"/>
            <w:gridSpan w:val="2"/>
            <w:shd w:val="clear" w:color="000000" w:fill="FFFFFF"/>
            <w:tcMar>
              <w:left w:w="34" w:type="dxa"/>
              <w:right w:w="34" w:type="dxa"/>
            </w:tcMar>
          </w:tcPr>
          <w:p w:rsidR="008C0AD0" w:rsidRDefault="0027583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w:t>
            </w:r>
          </w:p>
        </w:tc>
      </w:tr>
    </w:tbl>
    <w:p w:rsidR="008C0AD0" w:rsidRDefault="002758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C0AD0">
        <w:trPr>
          <w:trHeight w:hRule="exact" w:val="13467"/>
        </w:trPr>
        <w:tc>
          <w:tcPr>
            <w:tcW w:w="9654" w:type="dxa"/>
            <w:shd w:val="clear" w:color="000000" w:fill="FFFFFF"/>
            <w:tcMar>
              <w:left w:w="34" w:type="dxa"/>
              <w:right w:w="34" w:type="dxa"/>
            </w:tcMar>
          </w:tcPr>
          <w:p w:rsidR="008C0AD0" w:rsidRDefault="00275834">
            <w:pPr>
              <w:spacing w:after="0" w:line="240" w:lineRule="auto"/>
              <w:jc w:val="both"/>
              <w:rPr>
                <w:sz w:val="24"/>
                <w:szCs w:val="24"/>
              </w:rPr>
            </w:pPr>
            <w:r>
              <w:rPr>
                <w:rFonts w:ascii="Times New Roman" w:hAnsi="Times New Roman" w:cs="Times New Roman"/>
                <w:color w:val="000000"/>
                <w:sz w:val="24"/>
                <w:szCs w:val="24"/>
              </w:rPr>
              <w:lastRenderedPageBreak/>
              <w:t>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C0AD0" w:rsidRDefault="0027583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C0AD0" w:rsidRDefault="0027583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C0AD0" w:rsidRDefault="0027583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C0AD0" w:rsidRDefault="0027583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C0AD0" w:rsidRDefault="0027583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C0AD0" w:rsidRDefault="0027583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C0AD0" w:rsidRDefault="0027583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C0AD0" w:rsidRDefault="0027583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C0AD0" w:rsidRDefault="0027583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C0AD0" w:rsidRDefault="0027583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C0AD0">
        <w:trPr>
          <w:trHeight w:hRule="exact" w:val="855"/>
        </w:trPr>
        <w:tc>
          <w:tcPr>
            <w:tcW w:w="9654" w:type="dxa"/>
            <w:shd w:val="clear" w:color="000000" w:fill="FFFFFF"/>
            <w:tcMar>
              <w:left w:w="34" w:type="dxa"/>
              <w:right w:w="34" w:type="dxa"/>
            </w:tcMar>
          </w:tcPr>
          <w:p w:rsidR="008C0AD0" w:rsidRDefault="0027583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C0AD0">
        <w:trPr>
          <w:trHeight w:hRule="exact" w:val="1068"/>
        </w:trPr>
        <w:tc>
          <w:tcPr>
            <w:tcW w:w="9654" w:type="dxa"/>
            <w:shd w:val="clear" w:color="000000" w:fill="FFFFFF"/>
            <w:tcMar>
              <w:left w:w="34" w:type="dxa"/>
              <w:right w:w="34" w:type="dxa"/>
            </w:tcMar>
          </w:tcPr>
          <w:p w:rsidR="008C0AD0" w:rsidRDefault="0027583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C0AD0" w:rsidRDefault="008C0AD0">
            <w:pPr>
              <w:spacing w:after="0" w:line="240" w:lineRule="auto"/>
              <w:jc w:val="both"/>
              <w:rPr>
                <w:sz w:val="24"/>
                <w:szCs w:val="24"/>
              </w:rPr>
            </w:pPr>
          </w:p>
          <w:p w:rsidR="008C0AD0" w:rsidRDefault="00275834">
            <w:pPr>
              <w:spacing w:after="0" w:line="240" w:lineRule="auto"/>
              <w:jc w:val="both"/>
              <w:rPr>
                <w:sz w:val="24"/>
                <w:szCs w:val="24"/>
              </w:rPr>
            </w:pPr>
            <w:r>
              <w:rPr>
                <w:rFonts w:ascii="Times New Roman" w:hAnsi="Times New Roman" w:cs="Times New Roman"/>
                <w:color w:val="000000"/>
                <w:sz w:val="24"/>
                <w:szCs w:val="24"/>
              </w:rPr>
              <w:t>• Microsoft Windows 10 Professional</w:t>
            </w:r>
          </w:p>
        </w:tc>
      </w:tr>
    </w:tbl>
    <w:p w:rsidR="008C0AD0" w:rsidRDefault="002758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C0AD0">
        <w:trPr>
          <w:trHeight w:hRule="exact" w:val="2178"/>
        </w:trPr>
        <w:tc>
          <w:tcPr>
            <w:tcW w:w="9654" w:type="dxa"/>
            <w:shd w:val="clear" w:color="000000" w:fill="FFFFFF"/>
            <w:tcMar>
              <w:left w:w="34" w:type="dxa"/>
              <w:right w:w="34" w:type="dxa"/>
            </w:tcMar>
          </w:tcPr>
          <w:p w:rsidR="008C0AD0" w:rsidRDefault="00275834">
            <w:pPr>
              <w:spacing w:after="0" w:line="240" w:lineRule="auto"/>
              <w:jc w:val="both"/>
              <w:rPr>
                <w:sz w:val="24"/>
                <w:szCs w:val="24"/>
              </w:rPr>
            </w:pPr>
            <w:r>
              <w:rPr>
                <w:rFonts w:ascii="Times New Roman" w:hAnsi="Times New Roman" w:cs="Times New Roman"/>
                <w:color w:val="000000"/>
                <w:sz w:val="24"/>
                <w:szCs w:val="24"/>
              </w:rPr>
              <w:lastRenderedPageBreak/>
              <w:t>• Microsoft Windows XP Professional SP3</w:t>
            </w:r>
          </w:p>
          <w:p w:rsidR="008C0AD0" w:rsidRDefault="0027583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C0AD0" w:rsidRDefault="0027583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C0AD0" w:rsidRDefault="0027583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C0AD0" w:rsidRDefault="0027583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C0AD0" w:rsidRDefault="008C0AD0">
            <w:pPr>
              <w:spacing w:after="0" w:line="240" w:lineRule="auto"/>
              <w:jc w:val="both"/>
              <w:rPr>
                <w:sz w:val="24"/>
                <w:szCs w:val="24"/>
              </w:rPr>
            </w:pPr>
          </w:p>
          <w:p w:rsidR="008C0AD0" w:rsidRDefault="0027583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C0AD0">
        <w:trPr>
          <w:trHeight w:hRule="exact" w:val="585"/>
        </w:trPr>
        <w:tc>
          <w:tcPr>
            <w:tcW w:w="9654" w:type="dxa"/>
            <w:shd w:val="clear" w:color="000000" w:fill="FFFFFF"/>
            <w:tcMar>
              <w:left w:w="34" w:type="dxa"/>
              <w:right w:w="34" w:type="dxa"/>
            </w:tcMar>
          </w:tcPr>
          <w:p w:rsidR="008C0AD0" w:rsidRDefault="0027583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DD46E6">
                <w:rPr>
                  <w:rStyle w:val="a3"/>
                  <w:rFonts w:ascii="Times New Roman" w:hAnsi="Times New Roman" w:cs="Times New Roman"/>
                  <w:sz w:val="24"/>
                  <w:szCs w:val="24"/>
                </w:rPr>
                <w:t>http://www.consultant.ru/edu/student/study/</w:t>
              </w:r>
            </w:hyperlink>
          </w:p>
        </w:tc>
      </w:tr>
      <w:tr w:rsidR="008C0AD0">
        <w:trPr>
          <w:trHeight w:hRule="exact" w:val="304"/>
        </w:trPr>
        <w:tc>
          <w:tcPr>
            <w:tcW w:w="9654" w:type="dxa"/>
            <w:shd w:val="clear" w:color="000000" w:fill="FFFFFF"/>
            <w:tcMar>
              <w:left w:w="34" w:type="dxa"/>
              <w:right w:w="34" w:type="dxa"/>
            </w:tcMar>
          </w:tcPr>
          <w:p w:rsidR="008C0AD0" w:rsidRDefault="0027583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DD46E6">
                <w:rPr>
                  <w:rStyle w:val="a3"/>
                  <w:rFonts w:ascii="Times New Roman" w:hAnsi="Times New Roman" w:cs="Times New Roman"/>
                  <w:sz w:val="24"/>
                  <w:szCs w:val="24"/>
                </w:rPr>
                <w:t>http://edu.garant.ru/omga/</w:t>
              </w:r>
            </w:hyperlink>
          </w:p>
        </w:tc>
      </w:tr>
      <w:tr w:rsidR="008C0AD0">
        <w:trPr>
          <w:trHeight w:hRule="exact" w:val="304"/>
        </w:trPr>
        <w:tc>
          <w:tcPr>
            <w:tcW w:w="9654" w:type="dxa"/>
            <w:shd w:val="clear" w:color="000000" w:fill="FFFFFF"/>
            <w:tcMar>
              <w:left w:w="34" w:type="dxa"/>
              <w:right w:w="34" w:type="dxa"/>
            </w:tcMar>
          </w:tcPr>
          <w:p w:rsidR="008C0AD0" w:rsidRDefault="0027583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DD46E6">
                <w:rPr>
                  <w:rStyle w:val="a3"/>
                  <w:rFonts w:ascii="Times New Roman" w:hAnsi="Times New Roman" w:cs="Times New Roman"/>
                  <w:sz w:val="24"/>
                  <w:szCs w:val="24"/>
                </w:rPr>
                <w:t>http://pravo.gov.ru</w:t>
              </w:r>
            </w:hyperlink>
          </w:p>
        </w:tc>
      </w:tr>
      <w:tr w:rsidR="008C0AD0">
        <w:trPr>
          <w:trHeight w:hRule="exact" w:val="585"/>
        </w:trPr>
        <w:tc>
          <w:tcPr>
            <w:tcW w:w="9654" w:type="dxa"/>
            <w:shd w:val="clear" w:color="000000" w:fill="FFFFFF"/>
            <w:tcMar>
              <w:left w:w="34" w:type="dxa"/>
              <w:right w:w="34" w:type="dxa"/>
            </w:tcMar>
          </w:tcPr>
          <w:p w:rsidR="008C0AD0" w:rsidRDefault="0027583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C0AD0" w:rsidRDefault="00275834">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DD46E6">
                <w:rPr>
                  <w:rStyle w:val="a3"/>
                  <w:rFonts w:ascii="Times New Roman" w:hAnsi="Times New Roman" w:cs="Times New Roman"/>
                  <w:sz w:val="24"/>
                  <w:szCs w:val="24"/>
                </w:rPr>
                <w:t>http://fgosvo.ru</w:t>
              </w:r>
            </w:hyperlink>
          </w:p>
        </w:tc>
      </w:tr>
      <w:tr w:rsidR="008C0AD0">
        <w:trPr>
          <w:trHeight w:hRule="exact" w:val="304"/>
        </w:trPr>
        <w:tc>
          <w:tcPr>
            <w:tcW w:w="9654" w:type="dxa"/>
            <w:shd w:val="clear" w:color="000000" w:fill="FFFFFF"/>
            <w:tcMar>
              <w:left w:w="34" w:type="dxa"/>
              <w:right w:w="34" w:type="dxa"/>
            </w:tcMar>
          </w:tcPr>
          <w:p w:rsidR="008C0AD0" w:rsidRDefault="0027583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C0AD0">
        <w:trPr>
          <w:trHeight w:hRule="exact" w:val="304"/>
        </w:trPr>
        <w:tc>
          <w:tcPr>
            <w:tcW w:w="9654" w:type="dxa"/>
            <w:shd w:val="clear" w:color="000000" w:fill="FFFFFF"/>
            <w:tcMar>
              <w:left w:w="34" w:type="dxa"/>
              <w:right w:w="34" w:type="dxa"/>
            </w:tcMar>
          </w:tcPr>
          <w:p w:rsidR="008C0AD0" w:rsidRDefault="0027583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DD46E6">
                <w:rPr>
                  <w:rStyle w:val="a3"/>
                  <w:rFonts w:ascii="Times New Roman" w:hAnsi="Times New Roman" w:cs="Times New Roman"/>
                  <w:sz w:val="24"/>
                  <w:szCs w:val="24"/>
                </w:rPr>
                <w:t>http://www.ict.edu.ru</w:t>
              </w:r>
            </w:hyperlink>
          </w:p>
        </w:tc>
      </w:tr>
      <w:tr w:rsidR="008C0AD0">
        <w:trPr>
          <w:trHeight w:hRule="exact" w:val="304"/>
        </w:trPr>
        <w:tc>
          <w:tcPr>
            <w:tcW w:w="9654" w:type="dxa"/>
            <w:shd w:val="clear" w:color="000000" w:fill="FFFFFF"/>
            <w:tcMar>
              <w:left w:w="34" w:type="dxa"/>
              <w:right w:w="34" w:type="dxa"/>
            </w:tcMar>
          </w:tcPr>
          <w:p w:rsidR="008C0AD0" w:rsidRDefault="0027583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DD46E6">
                <w:rPr>
                  <w:rStyle w:val="a3"/>
                  <w:rFonts w:ascii="Times New Roman" w:hAnsi="Times New Roman" w:cs="Times New Roman"/>
                  <w:sz w:val="24"/>
                  <w:szCs w:val="24"/>
                </w:rPr>
                <w:t>http://www.president.kremlin.ru</w:t>
              </w:r>
            </w:hyperlink>
          </w:p>
        </w:tc>
      </w:tr>
      <w:tr w:rsidR="008C0AD0">
        <w:trPr>
          <w:trHeight w:hRule="exact" w:val="304"/>
        </w:trPr>
        <w:tc>
          <w:tcPr>
            <w:tcW w:w="9654" w:type="dxa"/>
            <w:shd w:val="clear" w:color="000000" w:fill="FFFFFF"/>
            <w:tcMar>
              <w:left w:w="34" w:type="dxa"/>
              <w:right w:w="34" w:type="dxa"/>
            </w:tcMar>
          </w:tcPr>
          <w:p w:rsidR="008C0AD0" w:rsidRDefault="0027583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8" w:history="1">
              <w:r>
                <w:rPr>
                  <w:rStyle w:val="a3"/>
                  <w:rFonts w:ascii="Times New Roman" w:hAnsi="Times New Roman" w:cs="Times New Roman"/>
                  <w:sz w:val="24"/>
                  <w:szCs w:val="24"/>
                </w:rPr>
                <w:t>www.government.ru</w:t>
              </w:r>
            </w:hyperlink>
          </w:p>
        </w:tc>
      </w:tr>
      <w:tr w:rsidR="008C0AD0">
        <w:trPr>
          <w:trHeight w:hRule="exact" w:val="304"/>
        </w:trPr>
        <w:tc>
          <w:tcPr>
            <w:tcW w:w="9654" w:type="dxa"/>
            <w:shd w:val="clear" w:color="000000" w:fill="FFFFFF"/>
            <w:tcMar>
              <w:left w:w="34" w:type="dxa"/>
              <w:right w:w="34" w:type="dxa"/>
            </w:tcMar>
          </w:tcPr>
          <w:p w:rsidR="008C0AD0" w:rsidRDefault="0027583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9" w:history="1">
              <w:r>
                <w:rPr>
                  <w:rStyle w:val="a3"/>
                  <w:rFonts w:ascii="Times New Roman" w:hAnsi="Times New Roman" w:cs="Times New Roman"/>
                  <w:sz w:val="24"/>
                  <w:szCs w:val="24"/>
                </w:rPr>
                <w:t>www.gks.ru</w:t>
              </w:r>
            </w:hyperlink>
          </w:p>
        </w:tc>
      </w:tr>
      <w:tr w:rsidR="008C0AD0">
        <w:trPr>
          <w:trHeight w:hRule="exact" w:val="314"/>
        </w:trPr>
        <w:tc>
          <w:tcPr>
            <w:tcW w:w="9654" w:type="dxa"/>
            <w:shd w:val="clear" w:color="000000" w:fill="FFFFFF"/>
            <w:tcMar>
              <w:left w:w="34" w:type="dxa"/>
              <w:right w:w="34" w:type="dxa"/>
            </w:tcMar>
          </w:tcPr>
          <w:p w:rsidR="008C0AD0" w:rsidRDefault="0027583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C0AD0">
        <w:trPr>
          <w:trHeight w:hRule="exact" w:val="7587"/>
        </w:trPr>
        <w:tc>
          <w:tcPr>
            <w:tcW w:w="9654" w:type="dxa"/>
            <w:shd w:val="clear" w:color="000000" w:fill="FFFFFF"/>
            <w:tcMar>
              <w:left w:w="34" w:type="dxa"/>
              <w:right w:w="34" w:type="dxa"/>
            </w:tcMar>
          </w:tcPr>
          <w:p w:rsidR="008C0AD0" w:rsidRDefault="0027583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C0AD0" w:rsidRDefault="0027583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C0AD0" w:rsidRDefault="0027583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C0AD0" w:rsidRDefault="0027583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C0AD0" w:rsidRDefault="0027583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C0AD0" w:rsidRDefault="0027583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C0AD0" w:rsidRDefault="0027583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C0AD0" w:rsidRDefault="0027583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C0AD0" w:rsidRDefault="0027583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C0AD0" w:rsidRDefault="0027583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C0AD0" w:rsidRDefault="0027583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C0AD0" w:rsidRDefault="0027583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C0AD0" w:rsidRDefault="0027583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C0AD0" w:rsidRDefault="0027583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C0AD0">
        <w:trPr>
          <w:trHeight w:hRule="exact" w:val="277"/>
        </w:trPr>
        <w:tc>
          <w:tcPr>
            <w:tcW w:w="9640" w:type="dxa"/>
          </w:tcPr>
          <w:p w:rsidR="008C0AD0" w:rsidRDefault="008C0AD0"/>
        </w:tc>
      </w:tr>
      <w:tr w:rsidR="008C0AD0">
        <w:trPr>
          <w:trHeight w:hRule="exact" w:val="585"/>
        </w:trPr>
        <w:tc>
          <w:tcPr>
            <w:tcW w:w="9654" w:type="dxa"/>
            <w:shd w:val="clear" w:color="000000" w:fill="FFFFFF"/>
            <w:tcMar>
              <w:left w:w="34" w:type="dxa"/>
              <w:right w:w="34" w:type="dxa"/>
            </w:tcMar>
          </w:tcPr>
          <w:p w:rsidR="008C0AD0" w:rsidRDefault="0027583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C0AD0">
        <w:trPr>
          <w:trHeight w:hRule="exact" w:val="1146"/>
        </w:trPr>
        <w:tc>
          <w:tcPr>
            <w:tcW w:w="9654" w:type="dxa"/>
            <w:shd w:val="clear" w:color="000000" w:fill="FFFFFF"/>
            <w:tcMar>
              <w:left w:w="34" w:type="dxa"/>
              <w:right w:w="34" w:type="dxa"/>
            </w:tcMar>
          </w:tcPr>
          <w:p w:rsidR="008C0AD0" w:rsidRDefault="0027583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rsidR="008C0AD0" w:rsidRDefault="002758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C0AD0">
        <w:trPr>
          <w:trHeight w:hRule="exact" w:val="12996"/>
        </w:trPr>
        <w:tc>
          <w:tcPr>
            <w:tcW w:w="9654" w:type="dxa"/>
            <w:shd w:val="clear" w:color="000000" w:fill="FFFFFF"/>
            <w:tcMar>
              <w:left w:w="34" w:type="dxa"/>
              <w:right w:w="34" w:type="dxa"/>
            </w:tcMar>
          </w:tcPr>
          <w:p w:rsidR="008C0AD0" w:rsidRDefault="00275834">
            <w:pPr>
              <w:spacing w:after="0" w:line="240" w:lineRule="auto"/>
              <w:jc w:val="both"/>
              <w:rPr>
                <w:sz w:val="24"/>
                <w:szCs w:val="24"/>
              </w:rPr>
            </w:pPr>
            <w:r>
              <w:rPr>
                <w:rFonts w:ascii="Times New Roman" w:hAnsi="Times New Roman" w:cs="Times New Roman"/>
                <w:color w:val="000000"/>
                <w:sz w:val="24"/>
                <w:szCs w:val="24"/>
              </w:rPr>
              <w:lastRenderedPageBreak/>
              <w:t>предусмотренных рабочей программой дисциплины.</w:t>
            </w:r>
          </w:p>
          <w:p w:rsidR="008C0AD0" w:rsidRDefault="0027583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C0AD0" w:rsidRDefault="0027583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C0AD0" w:rsidRDefault="0027583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C0AD0" w:rsidRDefault="0027583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8C0AD0" w:rsidRDefault="0027583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8C0AD0">
        <w:trPr>
          <w:trHeight w:hRule="exact" w:val="2395"/>
        </w:trPr>
        <w:tc>
          <w:tcPr>
            <w:tcW w:w="9654" w:type="dxa"/>
            <w:shd w:val="clear" w:color="000000" w:fill="FFFFFF"/>
            <w:tcMar>
              <w:left w:w="34" w:type="dxa"/>
              <w:right w:w="34" w:type="dxa"/>
            </w:tcMar>
          </w:tcPr>
          <w:p w:rsidR="008C0AD0" w:rsidRDefault="00275834">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w:t>
            </w:r>
          </w:p>
        </w:tc>
      </w:tr>
    </w:tbl>
    <w:p w:rsidR="008C0AD0" w:rsidRDefault="002758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C0AD0">
        <w:trPr>
          <w:trHeight w:hRule="exact" w:val="314"/>
        </w:trPr>
        <w:tc>
          <w:tcPr>
            <w:tcW w:w="9654" w:type="dxa"/>
            <w:shd w:val="clear" w:color="000000" w:fill="FFFFFF"/>
            <w:tcMar>
              <w:left w:w="34" w:type="dxa"/>
              <w:right w:w="34" w:type="dxa"/>
            </w:tcMar>
          </w:tcPr>
          <w:p w:rsidR="008C0AD0" w:rsidRDefault="00275834">
            <w:pPr>
              <w:spacing w:after="0" w:line="240" w:lineRule="auto"/>
              <w:rPr>
                <w:sz w:val="24"/>
                <w:szCs w:val="24"/>
              </w:rPr>
            </w:pPr>
            <w:r>
              <w:rPr>
                <w:rFonts w:ascii="Times New Roman" w:hAnsi="Times New Roman" w:cs="Times New Roman"/>
                <w:color w:val="000000"/>
                <w:sz w:val="24"/>
                <w:szCs w:val="24"/>
              </w:rPr>
              <w:lastRenderedPageBreak/>
              <w:t>– 70 шт. Магнитофон – 1 шт. Индивидуальные средства защиты – 4.</w:t>
            </w:r>
          </w:p>
        </w:tc>
      </w:tr>
    </w:tbl>
    <w:p w:rsidR="008C0AD0" w:rsidRDefault="008C0AD0"/>
    <w:sectPr w:rsidR="008C0AD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75834"/>
    <w:rsid w:val="00895A79"/>
    <w:rsid w:val="008C0AD0"/>
    <w:rsid w:val="00D31453"/>
    <w:rsid w:val="00DD46E6"/>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EEBD999-A710-4134-9FE3-F24612577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5834"/>
    <w:rPr>
      <w:color w:val="0563C1" w:themeColor="hyperlink"/>
      <w:u w:val="single"/>
    </w:rPr>
  </w:style>
  <w:style w:type="character" w:styleId="a4">
    <w:name w:val="Unresolved Mention"/>
    <w:basedOn w:val="a0"/>
    <w:uiPriority w:val="99"/>
    <w:semiHidden/>
    <w:unhideWhenUsed/>
    <w:rsid w:val="00DD46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77587.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13271"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12097"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theme" Target="theme/theme1.xml"/><Relationship Id="rId5" Type="http://schemas.openxmlformats.org/officeDocument/2006/relationships/hyperlink" Target="http://www.iprbookshop.ru/71569.html"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overnment.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29787"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president.kremlin.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7588</Words>
  <Characters>43258</Characters>
  <Application>Microsoft Office Word</Application>
  <DocSecurity>0</DocSecurity>
  <Lines>360</Lines>
  <Paragraphs>101</Paragraphs>
  <ScaleCrop>false</ScaleCrop>
  <Company>diakov.net</Company>
  <LinksUpToDate>false</LinksUpToDate>
  <CharactersWithSpaces>50745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2021-2022_ФГОС3++2021_Бак-ОЗФО-Полит(21)_plx_Основы научного исследования</dc:title>
  <dc:creator>FastReport.NET</dc:creator>
  <cp:lastModifiedBy>Mark Bernstorf</cp:lastModifiedBy>
  <cp:revision>4</cp:revision>
  <dcterms:created xsi:type="dcterms:W3CDTF">2022-02-19T18:12:00Z</dcterms:created>
  <dcterms:modified xsi:type="dcterms:W3CDTF">2022-11-12T16:33:00Z</dcterms:modified>
</cp:coreProperties>
</file>